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AF" w:rsidRPr="00500696" w:rsidRDefault="00E453AF" w:rsidP="00500696">
      <w:pPr>
        <w:jc w:val="both"/>
        <w:rPr>
          <w:rFonts w:asciiTheme="majorBidi" w:hAnsiTheme="majorBidi" w:cstheme="majorBidi"/>
          <w:sz w:val="28"/>
          <w:szCs w:val="28"/>
        </w:rPr>
      </w:pPr>
    </w:p>
    <w:p w:rsidR="00500696" w:rsidRPr="00500696" w:rsidRDefault="00500696" w:rsidP="00500696">
      <w:pPr>
        <w:spacing w:after="0" w:line="240" w:lineRule="auto"/>
        <w:jc w:val="right"/>
        <w:rPr>
          <w:rFonts w:ascii="Times New Roman" w:eastAsia="Times New Roman" w:hAnsi="Times New Roman" w:cs="Times New Roman"/>
          <w:sz w:val="24"/>
          <w:szCs w:val="20"/>
          <w:lang w:val="en-US" w:eastAsia="ru-RU"/>
        </w:rPr>
      </w:pPr>
      <w:r w:rsidRPr="00500696">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0" locked="0" layoutInCell="0" allowOverlap="1">
                <wp:simplePos x="0" y="0"/>
                <wp:positionH relativeFrom="page">
                  <wp:posOffset>3108960</wp:posOffset>
                </wp:positionH>
                <wp:positionV relativeFrom="page">
                  <wp:posOffset>365760</wp:posOffset>
                </wp:positionV>
                <wp:extent cx="1397000" cy="1170940"/>
                <wp:effectExtent l="3810" t="381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17094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bookmarkStart w:id="0" w:name="_MON_1009775732"/>
                          <w:bookmarkEnd w:id="0"/>
                          <w:p w:rsidR="00500696" w:rsidRDefault="00500696" w:rsidP="00500696">
                            <w:r>
                              <w:object w:dxaOrig="2166" w:dyaOrig="1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89.85pt" o:ole="" fillcolor="window">
                                  <v:imagedata r:id="rId6" o:title=""/>
                                </v:shape>
                                <o:OLEObject Type="Embed" ProgID="Word.Picture.8" ShapeID="_x0000_i1025" DrawAspect="Content" ObjectID="_1601444776" r:id="rId7"/>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44.8pt;margin-top:28.8pt;width:110pt;height:9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" o:allowincell="f" stroked="f" strokeweight="1pt">
                <v:textbox inset="1pt,1pt,1pt,1pt">
                  <w:txbxContent>
                    <w:bookmarkStart w:id="1" w:name="_MON_1009775732"/>
                    <w:bookmarkEnd w:id="1"/>
                    <w:p w:rsidR="00500696" w:rsidRDefault="00500696" w:rsidP="00500696">
                      <w:r>
                        <w:object w:dxaOrig="2166" w:dyaOrig="1797">
                          <v:shape id="_x0000_i1025" type="#_x0000_t75" style="width:108.3pt;height:89.85pt" o:ole="" fillcolor="window">
                            <v:imagedata r:id="rId6" o:title=""/>
                          </v:shape>
                          <o:OLEObject Type="Embed" ProgID="Word.Picture.8" ShapeID="_x0000_i1025" DrawAspect="Content" ObjectID="_1601444776" r:id="rId8"/>
                        </w:object>
                      </w:r>
                    </w:p>
                  </w:txbxContent>
                </v:textbox>
                <w10:wrap anchorx="page" anchory="page"/>
              </v:rect>
            </w:pict>
          </mc:Fallback>
        </mc:AlternateContent>
      </w:r>
    </w:p>
    <w:p w:rsidR="00500696" w:rsidRPr="00500696" w:rsidRDefault="00500696" w:rsidP="00500696">
      <w:pPr>
        <w:spacing w:after="0" w:line="240" w:lineRule="auto"/>
        <w:rPr>
          <w:rFonts w:ascii="Times New Roman" w:eastAsia="Times New Roman" w:hAnsi="Times New Roman" w:cs="Times New Roman"/>
          <w:sz w:val="24"/>
          <w:szCs w:val="20"/>
          <w:lang w:eastAsia="ru-RU"/>
        </w:rPr>
      </w:pPr>
      <w:r w:rsidRPr="00500696">
        <w:rPr>
          <w:rFonts w:ascii="Times New Roman" w:eastAsia="Times New Roman" w:hAnsi="Times New Roman" w:cs="Times New Roman"/>
          <w:sz w:val="24"/>
          <w:szCs w:val="20"/>
          <w:lang w:eastAsia="ru-RU"/>
        </w:rPr>
        <w:t xml:space="preserve">                                                </w:t>
      </w:r>
    </w:p>
    <w:p w:rsidR="00500696" w:rsidRPr="00500696" w:rsidRDefault="00500696" w:rsidP="00500696">
      <w:pPr>
        <w:spacing w:after="0" w:line="240" w:lineRule="auto"/>
        <w:rPr>
          <w:rFonts w:ascii="Times New Roman" w:eastAsia="Times New Roman" w:hAnsi="Times New Roman" w:cs="Times New Roman"/>
          <w:sz w:val="24"/>
          <w:szCs w:val="20"/>
          <w:lang w:eastAsia="ru-RU"/>
        </w:rPr>
      </w:pPr>
      <w:r w:rsidRPr="00500696">
        <w:rPr>
          <w:rFonts w:ascii="Times New Roman" w:eastAsia="Times New Roman" w:hAnsi="Times New Roman" w:cs="Times New Roman"/>
          <w:sz w:val="24"/>
          <w:szCs w:val="20"/>
          <w:lang w:eastAsia="ru-RU"/>
        </w:rPr>
        <w:t xml:space="preserve">                                            </w:t>
      </w:r>
    </w:p>
    <w:p w:rsidR="00500696" w:rsidRPr="00500696" w:rsidRDefault="00500696" w:rsidP="00500696">
      <w:pPr>
        <w:spacing w:after="0" w:line="240" w:lineRule="auto"/>
        <w:jc w:val="center"/>
        <w:rPr>
          <w:rFonts w:ascii="Times New Roman" w:eastAsia="Times New Roman" w:hAnsi="Times New Roman" w:cs="Times New Roman"/>
          <w:b/>
          <w:sz w:val="32"/>
          <w:szCs w:val="32"/>
          <w:lang w:eastAsia="ru-RU"/>
        </w:rPr>
      </w:pPr>
      <w:r w:rsidRPr="00500696">
        <w:rPr>
          <w:rFonts w:ascii="Times New Roman" w:eastAsia="Times New Roman" w:hAnsi="Times New Roman" w:cs="Times New Roman"/>
          <w:b/>
          <w:sz w:val="32"/>
          <w:szCs w:val="32"/>
          <w:lang w:eastAsia="ru-RU"/>
        </w:rPr>
        <w:t>РЕСПУБЛИКА ДАГЕСТАН</w:t>
      </w:r>
    </w:p>
    <w:p w:rsidR="00500696" w:rsidRPr="00500696" w:rsidRDefault="00500696" w:rsidP="00500696">
      <w:pPr>
        <w:spacing w:after="0" w:line="240" w:lineRule="auto"/>
        <w:jc w:val="center"/>
        <w:rPr>
          <w:rFonts w:ascii="Times New Roman" w:eastAsia="Times New Roman" w:hAnsi="Times New Roman" w:cs="Times New Roman"/>
          <w:b/>
          <w:sz w:val="32"/>
          <w:szCs w:val="32"/>
          <w:lang w:eastAsia="ru-RU"/>
        </w:rPr>
      </w:pPr>
      <w:r w:rsidRPr="00500696">
        <w:rPr>
          <w:rFonts w:ascii="Times New Roman" w:eastAsia="Times New Roman" w:hAnsi="Times New Roman" w:cs="Times New Roman"/>
          <w:b/>
          <w:sz w:val="32"/>
          <w:szCs w:val="32"/>
          <w:lang w:eastAsia="ru-RU"/>
        </w:rPr>
        <w:t>АДМИНИСТРАЦИЯ МУНИЦИПАЛЬНОГО РАЙОНА</w:t>
      </w:r>
    </w:p>
    <w:p w:rsidR="00500696" w:rsidRPr="00500696" w:rsidRDefault="00500696" w:rsidP="00500696">
      <w:pPr>
        <w:keepNext/>
        <w:pBdr>
          <w:bottom w:val="thinThickSmallGap" w:sz="24" w:space="0" w:color="auto"/>
        </w:pBdr>
        <w:spacing w:after="0" w:line="240" w:lineRule="auto"/>
        <w:jc w:val="center"/>
        <w:outlineLvl w:val="2"/>
        <w:rPr>
          <w:rFonts w:ascii="Times New Roman" w:eastAsia="Times New Roman" w:hAnsi="Times New Roman" w:cs="Times New Roman"/>
          <w:b/>
          <w:sz w:val="32"/>
          <w:szCs w:val="20"/>
          <w:lang w:eastAsia="ru-RU"/>
        </w:rPr>
      </w:pPr>
      <w:r w:rsidRPr="00500696">
        <w:rPr>
          <w:rFonts w:ascii="Times New Roman" w:eastAsia="Times New Roman" w:hAnsi="Times New Roman" w:cs="Times New Roman"/>
          <w:b/>
          <w:sz w:val="32"/>
          <w:szCs w:val="20"/>
          <w:lang w:eastAsia="ru-RU"/>
        </w:rPr>
        <w:t>«ГУМБЕТОВСКИЙ РАЙОН»</w:t>
      </w:r>
    </w:p>
    <w:p w:rsidR="00500696" w:rsidRPr="00500696" w:rsidRDefault="00500696" w:rsidP="00500696">
      <w:pPr>
        <w:spacing w:after="0" w:line="240" w:lineRule="auto"/>
        <w:jc w:val="center"/>
        <w:rPr>
          <w:rFonts w:ascii="Courier New" w:eastAsia="Times New Roman" w:hAnsi="Courier New" w:cs="Times New Roman"/>
          <w:sz w:val="20"/>
          <w:szCs w:val="20"/>
          <w:lang w:eastAsia="ru-RU"/>
        </w:rPr>
      </w:pPr>
      <w:r w:rsidRPr="00500696">
        <w:rPr>
          <w:rFonts w:ascii="Courier New" w:eastAsia="Times New Roman" w:hAnsi="Courier New" w:cs="Times New Roman"/>
          <w:sz w:val="20"/>
          <w:szCs w:val="20"/>
          <w:lang w:eastAsia="ru-RU"/>
        </w:rPr>
        <w:t xml:space="preserve">368930, Республика Дагестан, Гумбетовский район, сел. Мехельта,ул.Центральная,1 тел:(8272)26230 </w:t>
      </w:r>
      <w:r w:rsidRPr="00500696">
        <w:rPr>
          <w:rFonts w:ascii="Courier New" w:eastAsia="Times New Roman" w:hAnsi="Courier New" w:cs="Times New Roman"/>
          <w:sz w:val="20"/>
          <w:szCs w:val="20"/>
          <w:lang w:val="en-US" w:eastAsia="ru-RU"/>
        </w:rPr>
        <w:t>Email</w:t>
      </w:r>
      <w:r w:rsidRPr="00500696">
        <w:rPr>
          <w:rFonts w:ascii="Courier New" w:eastAsia="Times New Roman" w:hAnsi="Courier New" w:cs="Times New Roman"/>
          <w:sz w:val="20"/>
          <w:szCs w:val="20"/>
          <w:lang w:eastAsia="ru-RU"/>
        </w:rPr>
        <w:t xml:space="preserve">. </w:t>
      </w:r>
      <w:r w:rsidRPr="00500696">
        <w:rPr>
          <w:rFonts w:ascii="Courier New" w:eastAsia="Times New Roman" w:hAnsi="Courier New" w:cs="Times New Roman"/>
          <w:sz w:val="20"/>
          <w:szCs w:val="20"/>
          <w:lang w:val="en-US" w:eastAsia="ru-RU"/>
        </w:rPr>
        <w:t>m</w:t>
      </w:r>
      <w:r w:rsidRPr="00500696">
        <w:rPr>
          <w:rFonts w:ascii="Courier New" w:eastAsia="Times New Roman" w:hAnsi="Courier New" w:cs="Times New Roman"/>
          <w:sz w:val="20"/>
          <w:szCs w:val="20"/>
          <w:lang w:eastAsia="ru-RU"/>
        </w:rPr>
        <w:t>.</w:t>
      </w:r>
      <w:r w:rsidRPr="00500696">
        <w:rPr>
          <w:rFonts w:ascii="Courier New" w:eastAsia="Times New Roman" w:hAnsi="Courier New" w:cs="Times New Roman"/>
          <w:sz w:val="20"/>
          <w:szCs w:val="20"/>
          <w:lang w:val="en-US" w:eastAsia="ru-RU"/>
        </w:rPr>
        <w:t>o</w:t>
      </w:r>
      <w:r w:rsidRPr="00500696">
        <w:rPr>
          <w:rFonts w:ascii="Courier New" w:eastAsia="Times New Roman" w:hAnsi="Courier New" w:cs="Times New Roman"/>
          <w:sz w:val="20"/>
          <w:szCs w:val="20"/>
          <w:lang w:eastAsia="ru-RU"/>
        </w:rPr>
        <w:t>.</w:t>
      </w:r>
      <w:r w:rsidRPr="00500696">
        <w:rPr>
          <w:rFonts w:ascii="Courier New" w:eastAsia="Times New Roman" w:hAnsi="Courier New" w:cs="Times New Roman"/>
          <w:sz w:val="20"/>
          <w:szCs w:val="20"/>
          <w:lang w:val="en-US" w:eastAsia="ru-RU"/>
        </w:rPr>
        <w:t>gumbet</w:t>
      </w:r>
      <w:r w:rsidRPr="00500696">
        <w:rPr>
          <w:rFonts w:ascii="Courier New" w:eastAsia="Times New Roman" w:hAnsi="Courier New" w:cs="Times New Roman"/>
          <w:sz w:val="20"/>
          <w:szCs w:val="20"/>
          <w:lang w:eastAsia="ru-RU"/>
        </w:rPr>
        <w:t>@</w:t>
      </w:r>
      <w:r w:rsidRPr="00500696">
        <w:rPr>
          <w:rFonts w:ascii="Courier New" w:eastAsia="Times New Roman" w:hAnsi="Courier New" w:cs="Times New Roman"/>
          <w:sz w:val="20"/>
          <w:szCs w:val="20"/>
          <w:lang w:val="en-US" w:eastAsia="ru-RU"/>
        </w:rPr>
        <w:t>mail</w:t>
      </w:r>
      <w:r w:rsidRPr="00500696">
        <w:rPr>
          <w:rFonts w:ascii="Courier New" w:eastAsia="Times New Roman" w:hAnsi="Courier New" w:cs="Times New Roman"/>
          <w:sz w:val="20"/>
          <w:szCs w:val="20"/>
          <w:lang w:eastAsia="ru-RU"/>
        </w:rPr>
        <w:t>.</w:t>
      </w:r>
      <w:r w:rsidRPr="00500696">
        <w:rPr>
          <w:rFonts w:ascii="Courier New" w:eastAsia="Times New Roman" w:hAnsi="Courier New" w:cs="Times New Roman"/>
          <w:sz w:val="20"/>
          <w:szCs w:val="20"/>
          <w:lang w:val="en-US" w:eastAsia="ru-RU"/>
        </w:rPr>
        <w:t>ru</w:t>
      </w:r>
      <w:r w:rsidRPr="00500696">
        <w:rPr>
          <w:rFonts w:ascii="Courier New" w:eastAsia="Times New Roman" w:hAnsi="Courier New" w:cs="Times New Roman"/>
          <w:sz w:val="20"/>
          <w:szCs w:val="20"/>
          <w:lang w:eastAsia="ru-RU"/>
        </w:rPr>
        <w:t xml:space="preserve">  </w:t>
      </w:r>
    </w:p>
    <w:p w:rsidR="00500696" w:rsidRPr="00500696" w:rsidRDefault="00500696" w:rsidP="00500696">
      <w:pPr>
        <w:spacing w:after="0" w:line="240" w:lineRule="auto"/>
        <w:jc w:val="center"/>
        <w:rPr>
          <w:rFonts w:ascii="Courier New" w:eastAsia="Times New Roman" w:hAnsi="Courier New" w:cs="Times New Roman"/>
          <w:sz w:val="20"/>
          <w:szCs w:val="20"/>
          <w:lang w:eastAsia="ru-RU"/>
        </w:rPr>
      </w:pPr>
      <w:r w:rsidRPr="00500696">
        <w:rPr>
          <w:rFonts w:ascii="Courier New" w:eastAsia="Times New Roman" w:hAnsi="Courier New" w:cs="Times New Roman"/>
          <w:sz w:val="20"/>
          <w:szCs w:val="20"/>
          <w:lang w:eastAsia="ru-RU"/>
        </w:rPr>
        <w:t xml:space="preserve">  </w:t>
      </w:r>
    </w:p>
    <w:p w:rsidR="007A1A8B" w:rsidRDefault="007A1A8B" w:rsidP="00500696">
      <w:pPr>
        <w:spacing w:after="0" w:line="240" w:lineRule="auto"/>
        <w:jc w:val="center"/>
        <w:rPr>
          <w:rFonts w:ascii="Times New Roman" w:eastAsia="Calibri" w:hAnsi="Times New Roman" w:cs="Times New Roman"/>
          <w:b/>
          <w:sz w:val="28"/>
          <w:szCs w:val="28"/>
        </w:rPr>
      </w:pPr>
    </w:p>
    <w:p w:rsidR="00500696" w:rsidRPr="00500696" w:rsidRDefault="00500696" w:rsidP="00500696">
      <w:pPr>
        <w:spacing w:after="0" w:line="240" w:lineRule="auto"/>
        <w:jc w:val="center"/>
        <w:rPr>
          <w:rFonts w:ascii="Times New Roman" w:eastAsia="Calibri" w:hAnsi="Times New Roman" w:cs="Times New Roman"/>
          <w:b/>
          <w:sz w:val="28"/>
          <w:szCs w:val="28"/>
        </w:rPr>
      </w:pPr>
      <w:r w:rsidRPr="00500696">
        <w:rPr>
          <w:rFonts w:ascii="Times New Roman" w:eastAsia="Calibri" w:hAnsi="Times New Roman" w:cs="Times New Roman"/>
          <w:b/>
          <w:sz w:val="28"/>
          <w:szCs w:val="28"/>
        </w:rPr>
        <w:t>ПОСТАНОВЛЕНИЕ</w:t>
      </w:r>
    </w:p>
    <w:p w:rsidR="007A1A8B" w:rsidRPr="007A1A8B" w:rsidRDefault="007A1A8B" w:rsidP="007A1A8B">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w:t>
      </w:r>
      <w:r w:rsidRPr="007A1A8B">
        <w:rPr>
          <w:rFonts w:ascii="Times New Roman" w:eastAsia="Calibri" w:hAnsi="Times New Roman" w:cs="Times New Roman"/>
          <w:b/>
          <w:sz w:val="28"/>
          <w:szCs w:val="28"/>
          <w:u w:val="single"/>
        </w:rPr>
        <w:t>ПРОЕКТ</w:t>
      </w:r>
      <w:r>
        <w:rPr>
          <w:rFonts w:ascii="Times New Roman" w:eastAsia="Calibri" w:hAnsi="Times New Roman" w:cs="Times New Roman"/>
          <w:b/>
          <w:sz w:val="28"/>
          <w:szCs w:val="28"/>
          <w:u w:val="single"/>
        </w:rPr>
        <w:t>)</w:t>
      </w:r>
    </w:p>
    <w:p w:rsidR="00500696" w:rsidRPr="00500696" w:rsidRDefault="00500696" w:rsidP="00500696">
      <w:pPr>
        <w:spacing w:after="0" w:line="240" w:lineRule="auto"/>
        <w:jc w:val="center"/>
        <w:rPr>
          <w:rFonts w:ascii="Times New Roman" w:eastAsia="Calibri" w:hAnsi="Times New Roman" w:cs="Times New Roman"/>
          <w:b/>
          <w:sz w:val="28"/>
          <w:szCs w:val="28"/>
        </w:rPr>
      </w:pPr>
      <w:bookmarkStart w:id="2" w:name="_GoBack"/>
      <w:bookmarkEnd w:id="2"/>
    </w:p>
    <w:p w:rsidR="00500696" w:rsidRPr="00500696" w:rsidRDefault="00500696" w:rsidP="00500696">
      <w:pPr>
        <w:spacing w:after="0" w:line="240" w:lineRule="auto"/>
        <w:jc w:val="center"/>
        <w:rPr>
          <w:rFonts w:ascii="Times New Roman" w:eastAsia="Calibri" w:hAnsi="Times New Roman" w:cs="Times New Roman"/>
          <w:b/>
          <w:sz w:val="28"/>
          <w:szCs w:val="28"/>
        </w:rPr>
      </w:pPr>
      <w:r w:rsidRPr="00500696">
        <w:rPr>
          <w:rFonts w:ascii="Times New Roman" w:eastAsia="Calibri" w:hAnsi="Times New Roman" w:cs="Times New Roman"/>
          <w:b/>
          <w:sz w:val="28"/>
          <w:szCs w:val="28"/>
        </w:rPr>
        <w:t xml:space="preserve">«___»  _________ 2018 г.      </w:t>
      </w:r>
      <w:r w:rsidRPr="00500696">
        <w:rPr>
          <w:rFonts w:ascii="Times New Roman" w:eastAsia="Calibri" w:hAnsi="Times New Roman" w:cs="Times New Roman"/>
          <w:b/>
          <w:sz w:val="28"/>
          <w:szCs w:val="28"/>
        </w:rPr>
        <w:tab/>
      </w:r>
      <w:r w:rsidRPr="00500696">
        <w:rPr>
          <w:rFonts w:ascii="Times New Roman" w:eastAsia="Calibri" w:hAnsi="Times New Roman" w:cs="Times New Roman"/>
          <w:b/>
          <w:sz w:val="28"/>
          <w:szCs w:val="28"/>
        </w:rPr>
        <w:tab/>
      </w:r>
      <w:r w:rsidRPr="00500696">
        <w:rPr>
          <w:rFonts w:ascii="Times New Roman" w:eastAsia="Calibri" w:hAnsi="Times New Roman" w:cs="Times New Roman"/>
          <w:b/>
          <w:sz w:val="28"/>
          <w:szCs w:val="28"/>
        </w:rPr>
        <w:tab/>
      </w:r>
      <w:r w:rsidRPr="00500696">
        <w:rPr>
          <w:rFonts w:ascii="Times New Roman" w:eastAsia="Calibri" w:hAnsi="Times New Roman" w:cs="Times New Roman"/>
          <w:b/>
          <w:sz w:val="28"/>
          <w:szCs w:val="28"/>
        </w:rPr>
        <w:tab/>
      </w:r>
      <w:r w:rsidRPr="00500696">
        <w:rPr>
          <w:rFonts w:ascii="Times New Roman" w:eastAsia="Calibri" w:hAnsi="Times New Roman" w:cs="Times New Roman"/>
          <w:b/>
          <w:sz w:val="28"/>
          <w:szCs w:val="28"/>
        </w:rPr>
        <w:tab/>
      </w:r>
      <w:r w:rsidRPr="00500696">
        <w:rPr>
          <w:rFonts w:ascii="Times New Roman" w:eastAsia="Calibri" w:hAnsi="Times New Roman" w:cs="Times New Roman"/>
          <w:b/>
          <w:sz w:val="28"/>
          <w:szCs w:val="28"/>
        </w:rPr>
        <w:tab/>
        <w:t xml:space="preserve">                 №____</w:t>
      </w:r>
    </w:p>
    <w:p w:rsidR="00500696" w:rsidRPr="00500696" w:rsidRDefault="00500696" w:rsidP="00500696">
      <w:pPr>
        <w:jc w:val="both"/>
        <w:rPr>
          <w:rFonts w:asciiTheme="majorBidi" w:hAnsiTheme="majorBidi" w:cstheme="majorBidi"/>
          <w:sz w:val="28"/>
          <w:szCs w:val="28"/>
        </w:rPr>
      </w:pPr>
    </w:p>
    <w:p w:rsidR="00500696" w:rsidRPr="00500696" w:rsidRDefault="00500696" w:rsidP="00500696">
      <w:pPr>
        <w:ind w:right="3685"/>
        <w:jc w:val="both"/>
        <w:rPr>
          <w:rFonts w:asciiTheme="majorBidi" w:hAnsiTheme="majorBidi" w:cstheme="majorBidi"/>
          <w:b/>
          <w:bCs/>
          <w:sz w:val="28"/>
          <w:szCs w:val="28"/>
        </w:rPr>
      </w:pPr>
      <w:r w:rsidRPr="00500696">
        <w:rPr>
          <w:rFonts w:asciiTheme="majorBidi" w:hAnsiTheme="majorBidi" w:cstheme="majorBidi"/>
          <w:b/>
          <w:bCs/>
          <w:sz w:val="28"/>
          <w:szCs w:val="28"/>
        </w:rPr>
        <w:t xml:space="preserve">Об утверждении Положения об ограничениях, запретах и обязанностях, налагаемых на муниципальных служащих и лиц, замещающих муниципальные должности </w:t>
      </w:r>
      <w:r>
        <w:rPr>
          <w:rFonts w:asciiTheme="majorBidi" w:hAnsiTheme="majorBidi" w:cstheme="majorBidi"/>
          <w:b/>
          <w:bCs/>
          <w:sz w:val="28"/>
          <w:szCs w:val="28"/>
        </w:rPr>
        <w:t>м</w:t>
      </w:r>
      <w:r w:rsidRPr="00500696">
        <w:rPr>
          <w:rFonts w:asciiTheme="majorBidi" w:hAnsiTheme="majorBidi" w:cstheme="majorBidi"/>
          <w:b/>
          <w:bCs/>
          <w:sz w:val="28"/>
          <w:szCs w:val="28"/>
        </w:rPr>
        <w:t>униципального района «Гумбетовский район»</w:t>
      </w:r>
    </w:p>
    <w:p w:rsidR="00500696" w:rsidRPr="00500696" w:rsidRDefault="00500696" w:rsidP="00500696">
      <w:pPr>
        <w:jc w:val="both"/>
        <w:rPr>
          <w:rFonts w:asciiTheme="majorBidi" w:hAnsiTheme="majorBidi" w:cstheme="majorBidi"/>
          <w:sz w:val="28"/>
          <w:szCs w:val="28"/>
        </w:rPr>
      </w:pPr>
    </w:p>
    <w:p w:rsidR="00500696" w:rsidRPr="00557C8D" w:rsidRDefault="0021598E" w:rsidP="00500696">
      <w:pPr>
        <w:jc w:val="both"/>
        <w:rPr>
          <w:rFonts w:asciiTheme="majorBidi" w:hAnsiTheme="majorBidi" w:cstheme="majorBidi"/>
          <w:b/>
          <w:sz w:val="28"/>
          <w:szCs w:val="28"/>
        </w:rPr>
      </w:pPr>
      <w:r>
        <w:rPr>
          <w:rFonts w:asciiTheme="majorBidi" w:hAnsiTheme="majorBidi" w:cstheme="majorBidi"/>
          <w:sz w:val="28"/>
          <w:szCs w:val="28"/>
        </w:rPr>
        <w:t xml:space="preserve">          </w:t>
      </w:r>
      <w:r w:rsidR="00500696" w:rsidRPr="00500696">
        <w:rPr>
          <w:rFonts w:asciiTheme="majorBidi" w:hAnsiTheme="majorBidi" w:cstheme="majorBidi"/>
          <w:sz w:val="28"/>
          <w:szCs w:val="28"/>
        </w:rPr>
        <w:t xml:space="preserve">В соответствии с Федеральным законом от 25.12.2008 № 273-ФЗ «О </w:t>
      </w:r>
      <w:proofErr w:type="gramStart"/>
      <w:r w:rsidR="00500696" w:rsidRPr="00500696">
        <w:rPr>
          <w:rFonts w:asciiTheme="majorBidi" w:hAnsiTheme="majorBidi" w:cstheme="majorBidi"/>
          <w:sz w:val="28"/>
          <w:szCs w:val="28"/>
        </w:rPr>
        <w:t>противодействии коррупции», Федеральным законом № 131-ФЗ от 06.10.2003г.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03.12.2012г. № 230-ФЗ «О контроле за соответствием расходов лиц, занимающих государственные должности, и иных лиц их доходам»</w:t>
      </w:r>
      <w:r w:rsidR="00500696">
        <w:rPr>
          <w:rFonts w:asciiTheme="majorBidi" w:hAnsiTheme="majorBidi" w:cstheme="majorBidi"/>
          <w:sz w:val="28"/>
          <w:szCs w:val="28"/>
        </w:rPr>
        <w:t xml:space="preserve">, администрация </w:t>
      </w:r>
      <w:r w:rsidR="00500696" w:rsidRPr="00500696">
        <w:rPr>
          <w:rFonts w:asciiTheme="majorBidi" w:hAnsiTheme="majorBidi" w:cstheme="majorBidi"/>
          <w:sz w:val="28"/>
          <w:szCs w:val="28"/>
        </w:rPr>
        <w:t>муниципального района «Гумбетовский район»</w:t>
      </w:r>
      <w:r w:rsidR="00500696">
        <w:rPr>
          <w:rFonts w:asciiTheme="majorBidi" w:hAnsiTheme="majorBidi" w:cstheme="majorBidi"/>
          <w:sz w:val="28"/>
          <w:szCs w:val="28"/>
        </w:rPr>
        <w:t xml:space="preserve">, </w:t>
      </w:r>
      <w:r w:rsidR="00500696" w:rsidRPr="00557C8D">
        <w:rPr>
          <w:rFonts w:asciiTheme="majorBidi" w:hAnsiTheme="majorBidi" w:cstheme="majorBidi"/>
          <w:b/>
          <w:bCs/>
          <w:sz w:val="28"/>
          <w:szCs w:val="28"/>
        </w:rPr>
        <w:t>ПОСТАНОВЛЯЕТ:</w:t>
      </w:r>
      <w:proofErr w:type="gramEnd"/>
    </w:p>
    <w:p w:rsidR="00500696" w:rsidRPr="00557C8D" w:rsidRDefault="00500696" w:rsidP="00557C8D">
      <w:pPr>
        <w:pStyle w:val="a5"/>
        <w:numPr>
          <w:ilvl w:val="0"/>
          <w:numId w:val="1"/>
        </w:numPr>
        <w:ind w:left="0" w:firstLine="709"/>
        <w:jc w:val="both"/>
        <w:rPr>
          <w:rFonts w:asciiTheme="majorBidi" w:hAnsiTheme="majorBidi" w:cstheme="majorBidi"/>
          <w:sz w:val="28"/>
          <w:szCs w:val="28"/>
        </w:rPr>
      </w:pPr>
      <w:r w:rsidRPr="00557C8D">
        <w:rPr>
          <w:rFonts w:asciiTheme="majorBidi" w:hAnsiTheme="majorBidi" w:cstheme="majorBidi"/>
          <w:sz w:val="28"/>
          <w:szCs w:val="28"/>
        </w:rPr>
        <w:t>Утвердить прилагаемое Положение об ограничениях, запретах и обязанностях, налагаемых на муниципальных служащих и лиц, замещающих муниципальные должности муниципального района «Гумбетовский район».</w:t>
      </w:r>
    </w:p>
    <w:p w:rsidR="00557C8D" w:rsidRPr="00557C8D" w:rsidRDefault="00557C8D" w:rsidP="00557C8D">
      <w:pPr>
        <w:pStyle w:val="a5"/>
        <w:numPr>
          <w:ilvl w:val="0"/>
          <w:numId w:val="1"/>
        </w:numPr>
        <w:ind w:left="0" w:firstLine="709"/>
        <w:jc w:val="both"/>
        <w:rPr>
          <w:rFonts w:asciiTheme="majorBidi" w:hAnsiTheme="majorBidi" w:cstheme="majorBidi"/>
          <w:sz w:val="28"/>
          <w:szCs w:val="28"/>
        </w:rPr>
      </w:pPr>
      <w:r w:rsidRPr="00557C8D">
        <w:rPr>
          <w:rFonts w:asciiTheme="majorBidi" w:hAnsiTheme="majorBidi" w:cstheme="majorBidi"/>
          <w:sz w:val="28"/>
          <w:szCs w:val="28"/>
        </w:rPr>
        <w:t>Настоящее постановление вступает в силу со дня его официального</w:t>
      </w:r>
      <w:r>
        <w:rPr>
          <w:rFonts w:asciiTheme="majorBidi" w:hAnsiTheme="majorBidi" w:cstheme="majorBidi"/>
          <w:sz w:val="28"/>
          <w:szCs w:val="28"/>
        </w:rPr>
        <w:t xml:space="preserve"> </w:t>
      </w:r>
      <w:r w:rsidRPr="00557C8D">
        <w:rPr>
          <w:rFonts w:asciiTheme="majorBidi" w:hAnsiTheme="majorBidi" w:cstheme="majorBidi"/>
          <w:sz w:val="28"/>
          <w:szCs w:val="28"/>
        </w:rPr>
        <w:t>опубликования</w:t>
      </w:r>
      <w:r>
        <w:rPr>
          <w:rFonts w:asciiTheme="majorBidi" w:hAnsiTheme="majorBidi" w:cstheme="majorBidi"/>
          <w:sz w:val="28"/>
          <w:szCs w:val="28"/>
        </w:rPr>
        <w:t xml:space="preserve"> на официальном сайте МР «Гумбетовский район»</w:t>
      </w:r>
      <w:r w:rsidRPr="00557C8D">
        <w:rPr>
          <w:rFonts w:asciiTheme="majorBidi" w:hAnsiTheme="majorBidi" w:cstheme="majorBidi"/>
          <w:sz w:val="28"/>
          <w:szCs w:val="28"/>
        </w:rPr>
        <w:t>.</w:t>
      </w:r>
    </w:p>
    <w:p w:rsidR="0021598E" w:rsidRDefault="0021598E" w:rsidP="0021598E">
      <w:pPr>
        <w:jc w:val="both"/>
        <w:rPr>
          <w:rFonts w:asciiTheme="majorBidi" w:hAnsiTheme="majorBidi" w:cstheme="majorBidi"/>
          <w:sz w:val="28"/>
          <w:szCs w:val="28"/>
        </w:rPr>
      </w:pPr>
    </w:p>
    <w:p w:rsidR="005B1AEF" w:rsidRDefault="005B1AEF" w:rsidP="0021598E">
      <w:pPr>
        <w:jc w:val="both"/>
        <w:rPr>
          <w:rFonts w:asciiTheme="majorBidi" w:hAnsiTheme="majorBidi" w:cstheme="majorBidi"/>
          <w:sz w:val="28"/>
          <w:szCs w:val="28"/>
        </w:rPr>
      </w:pPr>
    </w:p>
    <w:p w:rsidR="0021598E" w:rsidRDefault="0021598E" w:rsidP="0021598E">
      <w:pPr>
        <w:jc w:val="center"/>
        <w:rPr>
          <w:rFonts w:asciiTheme="majorBidi" w:hAnsiTheme="majorBidi" w:cstheme="majorBidi"/>
          <w:b/>
          <w:bCs/>
          <w:sz w:val="28"/>
          <w:szCs w:val="28"/>
        </w:rPr>
      </w:pPr>
      <w:r>
        <w:rPr>
          <w:rFonts w:asciiTheme="majorBidi" w:hAnsiTheme="majorBidi" w:cstheme="majorBidi"/>
          <w:b/>
          <w:bCs/>
          <w:sz w:val="28"/>
          <w:szCs w:val="28"/>
        </w:rPr>
        <w:t xml:space="preserve">     </w:t>
      </w:r>
      <w:r w:rsidRPr="0021598E">
        <w:rPr>
          <w:rFonts w:asciiTheme="majorBidi" w:hAnsiTheme="majorBidi" w:cstheme="majorBidi"/>
          <w:b/>
          <w:bCs/>
          <w:sz w:val="28"/>
          <w:szCs w:val="28"/>
        </w:rPr>
        <w:t xml:space="preserve">Глава                                              </w:t>
      </w:r>
      <w:r>
        <w:rPr>
          <w:rFonts w:asciiTheme="majorBidi" w:hAnsiTheme="majorBidi" w:cstheme="majorBidi"/>
          <w:b/>
          <w:bCs/>
          <w:sz w:val="28"/>
          <w:szCs w:val="28"/>
        </w:rPr>
        <w:t xml:space="preserve">  </w:t>
      </w:r>
      <w:r w:rsidRPr="0021598E">
        <w:rPr>
          <w:rFonts w:asciiTheme="majorBidi" w:hAnsiTheme="majorBidi" w:cstheme="majorBidi"/>
          <w:b/>
          <w:bCs/>
          <w:sz w:val="28"/>
          <w:szCs w:val="28"/>
        </w:rPr>
        <w:t xml:space="preserve">                             Х.С. Магомедов</w:t>
      </w:r>
    </w:p>
    <w:p w:rsidR="005B1AEF" w:rsidRDefault="005B1AEF" w:rsidP="0021598E">
      <w:pPr>
        <w:jc w:val="center"/>
        <w:rPr>
          <w:rFonts w:asciiTheme="majorBidi" w:hAnsiTheme="majorBidi" w:cstheme="majorBidi"/>
          <w:b/>
          <w:bCs/>
          <w:sz w:val="28"/>
          <w:szCs w:val="28"/>
        </w:rPr>
      </w:pPr>
    </w:p>
    <w:p w:rsidR="00500696" w:rsidRPr="00500696" w:rsidRDefault="00500696" w:rsidP="00500696">
      <w:pPr>
        <w:spacing w:after="0"/>
        <w:jc w:val="right"/>
        <w:rPr>
          <w:rFonts w:asciiTheme="majorBidi" w:hAnsiTheme="majorBidi" w:cstheme="majorBidi"/>
          <w:b/>
          <w:bCs/>
          <w:sz w:val="28"/>
          <w:szCs w:val="28"/>
        </w:rPr>
      </w:pPr>
      <w:r w:rsidRPr="00500696">
        <w:rPr>
          <w:rFonts w:asciiTheme="majorBidi" w:hAnsiTheme="majorBidi" w:cstheme="majorBidi"/>
          <w:sz w:val="28"/>
          <w:szCs w:val="28"/>
        </w:rPr>
        <w:lastRenderedPageBreak/>
        <w:t xml:space="preserve">                                                                                        </w:t>
      </w:r>
      <w:r w:rsidRPr="00500696">
        <w:rPr>
          <w:rFonts w:asciiTheme="majorBidi" w:hAnsiTheme="majorBidi" w:cstheme="majorBidi"/>
          <w:b/>
          <w:bCs/>
          <w:sz w:val="28"/>
          <w:szCs w:val="28"/>
        </w:rPr>
        <w:t xml:space="preserve">Утверждено постановлением администрации </w:t>
      </w:r>
    </w:p>
    <w:p w:rsidR="00500696" w:rsidRPr="00500696" w:rsidRDefault="00500696" w:rsidP="00500696">
      <w:pPr>
        <w:spacing w:after="0"/>
        <w:jc w:val="right"/>
        <w:rPr>
          <w:rFonts w:asciiTheme="majorBidi" w:hAnsiTheme="majorBidi" w:cstheme="majorBidi"/>
          <w:b/>
          <w:bCs/>
          <w:sz w:val="28"/>
          <w:szCs w:val="28"/>
        </w:rPr>
      </w:pPr>
      <w:r w:rsidRPr="00500696">
        <w:rPr>
          <w:rFonts w:asciiTheme="majorBidi" w:hAnsiTheme="majorBidi" w:cstheme="majorBidi"/>
          <w:b/>
          <w:bCs/>
          <w:sz w:val="28"/>
          <w:szCs w:val="28"/>
        </w:rPr>
        <w:t>МР «Гумбетовский район»</w:t>
      </w:r>
    </w:p>
    <w:p w:rsidR="00500696" w:rsidRPr="00500696" w:rsidRDefault="00500696" w:rsidP="00500696">
      <w:pPr>
        <w:spacing w:after="0"/>
        <w:jc w:val="both"/>
        <w:rPr>
          <w:rFonts w:asciiTheme="majorBidi" w:hAnsiTheme="majorBidi" w:cstheme="majorBidi"/>
          <w:b/>
          <w:bCs/>
          <w:sz w:val="28"/>
          <w:szCs w:val="28"/>
        </w:rPr>
      </w:pPr>
      <w:r w:rsidRPr="00500696">
        <w:rPr>
          <w:rFonts w:asciiTheme="majorBidi" w:hAnsiTheme="majorBidi" w:cstheme="majorBidi"/>
          <w:b/>
          <w:bCs/>
          <w:sz w:val="28"/>
          <w:szCs w:val="28"/>
        </w:rPr>
        <w:t xml:space="preserve">                                                                                от «__»________ 2018 г. №___</w:t>
      </w:r>
    </w:p>
    <w:p w:rsidR="00500696" w:rsidRPr="00500696" w:rsidRDefault="00500696" w:rsidP="00500696">
      <w:pPr>
        <w:jc w:val="both"/>
        <w:rPr>
          <w:rFonts w:asciiTheme="majorBidi" w:hAnsiTheme="majorBidi" w:cstheme="majorBidi"/>
          <w:sz w:val="28"/>
          <w:szCs w:val="28"/>
        </w:rPr>
      </w:pPr>
    </w:p>
    <w:p w:rsidR="00500696" w:rsidRPr="0021598E" w:rsidRDefault="00500696" w:rsidP="005E1631">
      <w:pPr>
        <w:spacing w:after="0" w:line="240" w:lineRule="auto"/>
        <w:jc w:val="center"/>
        <w:rPr>
          <w:rFonts w:asciiTheme="majorBidi" w:hAnsiTheme="majorBidi" w:cstheme="majorBidi"/>
          <w:b/>
          <w:bCs/>
          <w:sz w:val="28"/>
          <w:szCs w:val="28"/>
        </w:rPr>
      </w:pPr>
      <w:r w:rsidRPr="0021598E">
        <w:rPr>
          <w:rFonts w:asciiTheme="majorBidi" w:hAnsiTheme="majorBidi" w:cstheme="majorBidi"/>
          <w:b/>
          <w:bCs/>
          <w:sz w:val="28"/>
          <w:szCs w:val="28"/>
        </w:rPr>
        <w:t>ПОЛОЖЕНИЕ</w:t>
      </w:r>
    </w:p>
    <w:p w:rsidR="00500696" w:rsidRPr="0021598E" w:rsidRDefault="00500696" w:rsidP="005E1631">
      <w:pPr>
        <w:spacing w:after="0" w:line="240" w:lineRule="auto"/>
        <w:jc w:val="center"/>
        <w:rPr>
          <w:rFonts w:asciiTheme="majorBidi" w:hAnsiTheme="majorBidi" w:cstheme="majorBidi"/>
          <w:b/>
          <w:bCs/>
          <w:sz w:val="28"/>
          <w:szCs w:val="28"/>
        </w:rPr>
      </w:pPr>
      <w:r w:rsidRPr="0021598E">
        <w:rPr>
          <w:rFonts w:asciiTheme="majorBidi" w:hAnsiTheme="majorBidi" w:cstheme="majorBidi"/>
          <w:b/>
          <w:bCs/>
          <w:sz w:val="28"/>
          <w:szCs w:val="28"/>
        </w:rPr>
        <w:t>об ограничениях, запретах и обязанностях, налагаемых на муниципальных служащих и лиц, замещающих муниципальные должности муниципального района «Гумбетовский район»</w:t>
      </w:r>
    </w:p>
    <w:p w:rsidR="00500696" w:rsidRPr="00500696" w:rsidRDefault="00500696" w:rsidP="005E1631">
      <w:pPr>
        <w:spacing w:line="240" w:lineRule="auto"/>
        <w:jc w:val="both"/>
        <w:rPr>
          <w:rFonts w:asciiTheme="majorBidi" w:hAnsiTheme="majorBidi" w:cstheme="majorBidi"/>
          <w:sz w:val="28"/>
          <w:szCs w:val="28"/>
        </w:rPr>
      </w:pPr>
    </w:p>
    <w:p w:rsidR="00500696" w:rsidRPr="00500696" w:rsidRDefault="00500696" w:rsidP="005E1631">
      <w:pPr>
        <w:spacing w:line="240" w:lineRule="auto"/>
        <w:ind w:firstLine="708"/>
        <w:jc w:val="both"/>
        <w:rPr>
          <w:rFonts w:asciiTheme="majorBidi" w:hAnsiTheme="majorBidi" w:cstheme="majorBidi"/>
          <w:sz w:val="28"/>
          <w:szCs w:val="28"/>
        </w:rPr>
      </w:pPr>
      <w:r w:rsidRPr="00500696">
        <w:rPr>
          <w:rFonts w:asciiTheme="majorBidi" w:hAnsiTheme="majorBidi" w:cstheme="majorBidi"/>
          <w:sz w:val="28"/>
          <w:szCs w:val="28"/>
        </w:rPr>
        <w:t>Настоящее Положение определяет ограничения, запреты и обязанности, установленные действующим законодательством о противодействии коррупции, в целях обеспечения публичности и открытости деятельности органов местного самоуправления, совершенствования системы и структуры органов местного самоуправления, а также порядка прохождения муниципальной службы.</w:t>
      </w:r>
    </w:p>
    <w:p w:rsidR="00500696" w:rsidRPr="00E26083" w:rsidRDefault="00500696" w:rsidP="005E1631">
      <w:pPr>
        <w:spacing w:line="240" w:lineRule="auto"/>
        <w:jc w:val="center"/>
        <w:rPr>
          <w:rFonts w:asciiTheme="majorBidi" w:hAnsiTheme="majorBidi" w:cstheme="majorBidi"/>
          <w:b/>
          <w:bCs/>
          <w:sz w:val="28"/>
          <w:szCs w:val="28"/>
        </w:rPr>
      </w:pPr>
      <w:r w:rsidRPr="00E26083">
        <w:rPr>
          <w:rFonts w:asciiTheme="majorBidi" w:hAnsiTheme="majorBidi" w:cstheme="majorBidi"/>
          <w:b/>
          <w:bCs/>
          <w:sz w:val="28"/>
          <w:szCs w:val="28"/>
        </w:rPr>
        <w:t>1. Ограничения, связанные с муниципальной службой</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 Муниципальный служащий не может находиться на муниципальной службе в случае:</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 признания его недееспособным или ограниченно дееспособным решением суда, вступившим в законную силу;</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4) наличия заболевания, препятствующего прохождению муниципальной службы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w:t>
      </w:r>
      <w:r w:rsidRPr="00500696">
        <w:rPr>
          <w:rFonts w:asciiTheme="majorBidi" w:hAnsiTheme="majorBidi" w:cstheme="majorBidi"/>
          <w:sz w:val="28"/>
          <w:szCs w:val="28"/>
        </w:rPr>
        <w:lastRenderedPageBreak/>
        <w:t>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8) представления подложных документов или заведомо ложных сведений при поступлении на муниципальную службу;</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11) непредставление сведений, предусмотренных статьей 15.1 Федерального закона от 02.03.2007 № 25-ФЗ «О муниципальной службе в Российской Федерации»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lastRenderedPageBreak/>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00696" w:rsidRPr="0021598E" w:rsidRDefault="00500696" w:rsidP="005E1631">
      <w:pPr>
        <w:spacing w:line="240" w:lineRule="auto"/>
        <w:jc w:val="center"/>
        <w:rPr>
          <w:rFonts w:asciiTheme="majorBidi" w:hAnsiTheme="majorBidi" w:cstheme="majorBidi"/>
          <w:b/>
          <w:bCs/>
          <w:sz w:val="28"/>
          <w:szCs w:val="28"/>
        </w:rPr>
      </w:pPr>
      <w:r w:rsidRPr="0021598E">
        <w:rPr>
          <w:rFonts w:asciiTheme="majorBidi" w:hAnsiTheme="majorBidi" w:cstheme="majorBidi"/>
          <w:b/>
          <w:bCs/>
          <w:sz w:val="28"/>
          <w:szCs w:val="28"/>
        </w:rPr>
        <w:t>2. Запреты, связанные с муниципальной службой</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 В связи с прохождением муниципальной службы муниципальному служащему запрещается:</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 замещать должность муниципальной службы в случае:</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б) избрания или назначения на муниципальную должность;</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w:t>
      </w:r>
      <w:r w:rsidR="00E26083">
        <w:rPr>
          <w:rFonts w:asciiTheme="majorBidi" w:hAnsiTheme="majorBidi" w:cstheme="majorBidi"/>
          <w:sz w:val="28"/>
          <w:szCs w:val="28"/>
        </w:rPr>
        <w:t>едставителя нанимателя (</w:t>
      </w:r>
      <w:r w:rsidRPr="00500696">
        <w:rPr>
          <w:rFonts w:asciiTheme="majorBidi" w:hAnsiTheme="majorBidi" w:cstheme="majorBidi"/>
          <w:sz w:val="28"/>
          <w:szCs w:val="28"/>
        </w:rPr>
        <w:t>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3)</w:t>
      </w:r>
      <w:r w:rsidR="00E26083">
        <w:rPr>
          <w:rFonts w:asciiTheme="majorBidi" w:hAnsiTheme="majorBidi" w:cstheme="majorBidi"/>
          <w:sz w:val="28"/>
          <w:szCs w:val="28"/>
        </w:rPr>
        <w:t xml:space="preserve"> </w:t>
      </w:r>
      <w:r w:rsidRPr="00500696">
        <w:rPr>
          <w:rFonts w:asciiTheme="majorBidi" w:hAnsiTheme="majorBidi" w:cstheme="majorBidi"/>
          <w:sz w:val="28"/>
          <w:szCs w:val="28"/>
        </w:rPr>
        <w:t xml:space="preserve">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w:t>
      </w:r>
      <w:r w:rsidRPr="00500696">
        <w:rPr>
          <w:rFonts w:asciiTheme="majorBidi" w:hAnsiTheme="majorBidi" w:cstheme="majorBidi"/>
          <w:sz w:val="28"/>
          <w:szCs w:val="28"/>
        </w:rPr>
        <w:lastRenderedPageBreak/>
        <w:t>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6)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7) 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8)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lastRenderedPageBreak/>
        <w:t>10)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11)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12) принимать без письменного разрешения главы муниципального образования награды, почетные и специальные звания (за исключением научных и спортивных)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13) использовать преимущества должностного положения для предвыборной агитации, а также для агитации по вопросам референдума;</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14)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15)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16) прекращать исполнение должностных обязанностей в целях урегулирования трудового спора;</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17)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18)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w:t>
      </w:r>
      <w:r w:rsidRPr="00500696">
        <w:rPr>
          <w:rFonts w:asciiTheme="majorBidi" w:hAnsiTheme="majorBidi" w:cstheme="majorBidi"/>
          <w:sz w:val="28"/>
          <w:szCs w:val="28"/>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500696" w:rsidRPr="00E26083" w:rsidRDefault="00500696" w:rsidP="005E1631">
      <w:pPr>
        <w:spacing w:line="240" w:lineRule="auto"/>
        <w:jc w:val="center"/>
        <w:rPr>
          <w:rFonts w:asciiTheme="majorBidi" w:hAnsiTheme="majorBidi" w:cstheme="majorBidi"/>
          <w:b/>
          <w:bCs/>
          <w:sz w:val="28"/>
          <w:szCs w:val="28"/>
        </w:rPr>
      </w:pPr>
      <w:r w:rsidRPr="00E26083">
        <w:rPr>
          <w:rFonts w:asciiTheme="majorBidi" w:hAnsiTheme="majorBidi" w:cstheme="majorBidi"/>
          <w:b/>
          <w:bCs/>
          <w:sz w:val="28"/>
          <w:szCs w:val="28"/>
        </w:rPr>
        <w:t>3. Обязанности муниципальных служащих</w:t>
      </w:r>
    </w:p>
    <w:p w:rsidR="00DE514F" w:rsidRPr="00DE514F" w:rsidRDefault="00500696" w:rsidP="00DE514F">
      <w:pPr>
        <w:jc w:val="both"/>
        <w:rPr>
          <w:rFonts w:ascii="Verdana" w:eastAsia="Times New Roman" w:hAnsi="Verdana" w:cs="Times New Roman"/>
          <w:sz w:val="28"/>
          <w:szCs w:val="28"/>
          <w:lang w:eastAsia="ru-RU"/>
        </w:rPr>
      </w:pPr>
      <w:r w:rsidRPr="00DE514F">
        <w:rPr>
          <w:rFonts w:asciiTheme="majorBidi" w:hAnsiTheme="majorBidi" w:cstheme="majorBidi"/>
          <w:sz w:val="28"/>
          <w:szCs w:val="28"/>
        </w:rPr>
        <w:t>1.</w:t>
      </w:r>
      <w:r w:rsidR="00DE514F" w:rsidRPr="00DE514F">
        <w:rPr>
          <w:rFonts w:ascii="Times New Roman" w:eastAsia="Times New Roman" w:hAnsi="Times New Roman" w:cs="Times New Roman"/>
          <w:sz w:val="28"/>
          <w:szCs w:val="28"/>
          <w:lang w:eastAsia="ru-RU"/>
        </w:rPr>
        <w:t xml:space="preserve"> Муниципальный служащий обязан:</w:t>
      </w:r>
    </w:p>
    <w:p w:rsidR="00DE514F" w:rsidRPr="00DE514F" w:rsidRDefault="00DE514F" w:rsidP="00DE514F">
      <w:pPr>
        <w:spacing w:after="0" w:line="240" w:lineRule="auto"/>
        <w:ind w:firstLine="540"/>
        <w:jc w:val="both"/>
        <w:rPr>
          <w:rFonts w:ascii="Times New Roman" w:hAnsi="Times New Roman" w:cs="Times New Roman"/>
          <w:spacing w:val="2"/>
          <w:sz w:val="28"/>
          <w:szCs w:val="28"/>
          <w:shd w:val="clear" w:color="auto" w:fill="FFFFFF"/>
        </w:rPr>
      </w:pPr>
      <w:r w:rsidRPr="00DE514F">
        <w:rPr>
          <w:rFonts w:ascii="Times New Roman" w:eastAsia="Times New Roman" w:hAnsi="Times New Roman" w:cs="Times New Roman"/>
          <w:sz w:val="28"/>
          <w:szCs w:val="28"/>
          <w:lang w:eastAsia="ru-RU"/>
        </w:rPr>
        <w:t xml:space="preserve">1) </w:t>
      </w:r>
      <w:r w:rsidRPr="00DE514F">
        <w:rPr>
          <w:rFonts w:ascii="Times New Roman" w:hAnsi="Times New Roman" w:cs="Times New Roman"/>
          <w:spacing w:val="2"/>
          <w:sz w:val="28"/>
          <w:szCs w:val="28"/>
          <w:shd w:val="clear" w:color="auto" w:fill="FFFFFF"/>
        </w:rPr>
        <w:t>соблюдать </w:t>
      </w:r>
      <w:hyperlink r:id="rId9" w:history="1">
        <w:r w:rsidRPr="00DE514F">
          <w:rPr>
            <w:rStyle w:val="a6"/>
            <w:rFonts w:ascii="Times New Roman" w:hAnsi="Times New Roman" w:cs="Times New Roman"/>
            <w:color w:val="auto"/>
            <w:spacing w:val="2"/>
            <w:sz w:val="28"/>
            <w:szCs w:val="28"/>
            <w:u w:val="none"/>
            <w:shd w:val="clear" w:color="auto" w:fill="FFFFFF"/>
          </w:rPr>
          <w:t>Конституцию Российской Федерации</w:t>
        </w:r>
      </w:hyperlink>
      <w:r w:rsidRPr="00DE514F">
        <w:rPr>
          <w:rFonts w:ascii="Times New Roman" w:hAnsi="Times New Roman" w:cs="Times New Roman"/>
          <w:spacing w:val="2"/>
          <w:sz w:val="28"/>
          <w:szCs w:val="28"/>
          <w:shd w:val="clear" w:color="auto" w:fill="FFFFFF"/>
        </w:rPr>
        <w:t>, федеральные конституционные законы, федеральные законы, иные нормативные правовые акты Российской Федерации, </w:t>
      </w:r>
      <w:hyperlink r:id="rId10" w:history="1">
        <w:r w:rsidRPr="00DE514F">
          <w:rPr>
            <w:rStyle w:val="a6"/>
            <w:rFonts w:ascii="Times New Roman" w:hAnsi="Times New Roman" w:cs="Times New Roman"/>
            <w:color w:val="auto"/>
            <w:spacing w:val="2"/>
            <w:sz w:val="28"/>
            <w:szCs w:val="28"/>
            <w:u w:val="none"/>
            <w:shd w:val="clear" w:color="auto" w:fill="FFFFFF"/>
          </w:rPr>
          <w:t>Конституцию Республики Дагестан</w:t>
        </w:r>
      </w:hyperlink>
      <w:r w:rsidRPr="00DE514F">
        <w:rPr>
          <w:rFonts w:ascii="Times New Roman" w:hAnsi="Times New Roman" w:cs="Times New Roman"/>
          <w:spacing w:val="2"/>
          <w:sz w:val="28"/>
          <w:szCs w:val="28"/>
          <w:shd w:val="clear" w:color="auto" w:fill="FFFFFF"/>
        </w:rPr>
        <w:t>, законы и иные нормативные правовые акты Республики Дагестан, устав муниципального образования и иные муниципальные правовые акты и обеспечивать их исполнение;</w:t>
      </w:r>
    </w:p>
    <w:p w:rsidR="00DE514F" w:rsidRPr="00DE514F" w:rsidRDefault="00DE514F" w:rsidP="00DE514F">
      <w:pPr>
        <w:spacing w:after="0" w:line="240" w:lineRule="auto"/>
        <w:ind w:firstLine="540"/>
        <w:jc w:val="both"/>
        <w:rPr>
          <w:rFonts w:ascii="Verdana" w:eastAsia="Times New Roman" w:hAnsi="Verdana" w:cs="Times New Roman"/>
          <w:sz w:val="28"/>
          <w:szCs w:val="28"/>
          <w:lang w:eastAsia="ru-RU"/>
        </w:rPr>
      </w:pPr>
      <w:r w:rsidRPr="00DE514F">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DE514F" w:rsidRPr="00DE514F" w:rsidRDefault="00DE514F" w:rsidP="00DE514F">
      <w:pPr>
        <w:spacing w:after="0" w:line="240" w:lineRule="auto"/>
        <w:ind w:firstLine="540"/>
        <w:jc w:val="both"/>
        <w:rPr>
          <w:rFonts w:ascii="Verdana" w:eastAsia="Times New Roman" w:hAnsi="Verdana" w:cs="Times New Roman"/>
          <w:sz w:val="28"/>
          <w:szCs w:val="28"/>
          <w:lang w:eastAsia="ru-RU"/>
        </w:rPr>
      </w:pPr>
      <w:r w:rsidRPr="00DE514F">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E514F" w:rsidRPr="00DE514F" w:rsidRDefault="00DE514F" w:rsidP="00DE514F">
      <w:pPr>
        <w:spacing w:after="0" w:line="240" w:lineRule="auto"/>
        <w:ind w:firstLine="540"/>
        <w:jc w:val="both"/>
        <w:rPr>
          <w:rFonts w:ascii="Verdana" w:eastAsia="Times New Roman" w:hAnsi="Verdana" w:cs="Times New Roman"/>
          <w:sz w:val="28"/>
          <w:szCs w:val="28"/>
          <w:lang w:eastAsia="ru-RU"/>
        </w:rPr>
      </w:pPr>
      <w:r w:rsidRPr="00DE514F">
        <w:rPr>
          <w:rFonts w:ascii="Times New Roman" w:eastAsia="Times New Roman" w:hAnsi="Times New Roman" w:cs="Times New Roman"/>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E514F" w:rsidRPr="00DE514F" w:rsidRDefault="00DE514F" w:rsidP="00DE514F">
      <w:pPr>
        <w:spacing w:after="0" w:line="240" w:lineRule="auto"/>
        <w:ind w:firstLine="540"/>
        <w:jc w:val="both"/>
        <w:rPr>
          <w:rFonts w:ascii="Verdana" w:eastAsia="Times New Roman" w:hAnsi="Verdana" w:cs="Times New Roman"/>
          <w:sz w:val="28"/>
          <w:szCs w:val="28"/>
          <w:lang w:eastAsia="ru-RU"/>
        </w:rPr>
      </w:pPr>
      <w:r w:rsidRPr="00DE514F">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DE514F" w:rsidRPr="00DE514F" w:rsidRDefault="00DE514F" w:rsidP="00DE514F">
      <w:pPr>
        <w:spacing w:after="0" w:line="240" w:lineRule="auto"/>
        <w:ind w:firstLine="540"/>
        <w:jc w:val="both"/>
        <w:rPr>
          <w:rFonts w:ascii="Verdana" w:eastAsia="Times New Roman" w:hAnsi="Verdana" w:cs="Times New Roman"/>
          <w:sz w:val="28"/>
          <w:szCs w:val="28"/>
          <w:lang w:eastAsia="ru-RU"/>
        </w:rPr>
      </w:pPr>
      <w:r w:rsidRPr="00DE514F">
        <w:rPr>
          <w:rFonts w:ascii="Times New Roman" w:eastAsia="Times New Roman" w:hAnsi="Times New Roman" w:cs="Times New Roman"/>
          <w:sz w:val="28"/>
          <w:szCs w:val="28"/>
          <w:lang w:eastAsia="ru-RU"/>
        </w:rPr>
        <w:t xml:space="preserve">6) не разглашать </w:t>
      </w:r>
      <w:hyperlink r:id="rId11" w:history="1">
        <w:r w:rsidRPr="00DE514F">
          <w:rPr>
            <w:rFonts w:ascii="Times New Roman" w:eastAsia="Times New Roman" w:hAnsi="Times New Roman" w:cs="Times New Roman"/>
            <w:sz w:val="28"/>
            <w:szCs w:val="28"/>
            <w:lang w:eastAsia="ru-RU"/>
          </w:rPr>
          <w:t>сведения</w:t>
        </w:r>
      </w:hyperlink>
      <w:r w:rsidRPr="00DE514F">
        <w:rPr>
          <w:rFonts w:ascii="Times New Roman" w:eastAsia="Times New Roman" w:hAnsi="Times New Roman" w:cs="Times New Roman"/>
          <w:sz w:val="28"/>
          <w:szCs w:val="28"/>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E514F" w:rsidRPr="00DE514F" w:rsidRDefault="00DE514F" w:rsidP="00DE514F">
      <w:pPr>
        <w:spacing w:after="0" w:line="240" w:lineRule="auto"/>
        <w:ind w:firstLine="540"/>
        <w:jc w:val="both"/>
        <w:rPr>
          <w:rFonts w:ascii="Verdana" w:eastAsia="Times New Roman" w:hAnsi="Verdana" w:cs="Times New Roman"/>
          <w:sz w:val="28"/>
          <w:szCs w:val="28"/>
          <w:lang w:eastAsia="ru-RU"/>
        </w:rPr>
      </w:pPr>
      <w:r w:rsidRPr="00DE514F">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DE514F" w:rsidRPr="00DE514F" w:rsidRDefault="00DE514F" w:rsidP="00DE514F">
      <w:pPr>
        <w:spacing w:after="0" w:line="240" w:lineRule="auto"/>
        <w:ind w:firstLine="540"/>
        <w:jc w:val="both"/>
        <w:rPr>
          <w:rFonts w:ascii="Verdana" w:eastAsia="Times New Roman" w:hAnsi="Verdana" w:cs="Times New Roman"/>
          <w:sz w:val="28"/>
          <w:szCs w:val="28"/>
          <w:lang w:eastAsia="ru-RU"/>
        </w:rPr>
      </w:pPr>
      <w:r w:rsidRPr="00DE514F">
        <w:rPr>
          <w:rFonts w:ascii="Times New Roman" w:eastAsia="Times New Roman" w:hAnsi="Times New Roman" w:cs="Times New Roman"/>
          <w:sz w:val="28"/>
          <w:szCs w:val="28"/>
          <w:lang w:eastAsia="ru-RU"/>
        </w:rPr>
        <w:t xml:space="preserve">8) представлять в установленном порядке предусмотренные </w:t>
      </w:r>
      <w:hyperlink r:id="rId12" w:history="1">
        <w:r w:rsidRPr="00DE514F">
          <w:rPr>
            <w:rFonts w:ascii="Times New Roman" w:eastAsia="Times New Roman" w:hAnsi="Times New Roman" w:cs="Times New Roman"/>
            <w:sz w:val="28"/>
            <w:szCs w:val="28"/>
            <w:lang w:eastAsia="ru-RU"/>
          </w:rPr>
          <w:t>законодательством</w:t>
        </w:r>
      </w:hyperlink>
      <w:r w:rsidRPr="00DE514F">
        <w:rPr>
          <w:rFonts w:ascii="Times New Roman" w:eastAsia="Times New Roman" w:hAnsi="Times New Roman" w:cs="Times New Roman"/>
          <w:sz w:val="28"/>
          <w:szCs w:val="28"/>
          <w:lang w:eastAsia="ru-RU"/>
        </w:rPr>
        <w:t xml:space="preserve"> Российской Федерации сведения о себе и членах своей семьи;</w:t>
      </w:r>
    </w:p>
    <w:p w:rsidR="00DE514F" w:rsidRPr="00DE514F" w:rsidRDefault="00DE514F" w:rsidP="00DE514F">
      <w:pPr>
        <w:spacing w:after="0" w:line="240" w:lineRule="auto"/>
        <w:ind w:firstLine="540"/>
        <w:jc w:val="both"/>
        <w:rPr>
          <w:rFonts w:ascii="Verdana" w:eastAsia="Times New Roman" w:hAnsi="Verdana" w:cs="Times New Roman"/>
          <w:sz w:val="28"/>
          <w:szCs w:val="28"/>
          <w:lang w:eastAsia="ru-RU"/>
        </w:rPr>
      </w:pPr>
      <w:r w:rsidRPr="00DE514F">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E514F" w:rsidRPr="00DE514F" w:rsidRDefault="00DE514F" w:rsidP="00DE514F">
      <w:pPr>
        <w:spacing w:after="0" w:line="240" w:lineRule="auto"/>
        <w:ind w:firstLine="540"/>
        <w:jc w:val="both"/>
        <w:rPr>
          <w:rFonts w:ascii="Times New Roman" w:hAnsi="Times New Roman" w:cs="Times New Roman"/>
          <w:spacing w:val="2"/>
          <w:sz w:val="28"/>
          <w:szCs w:val="28"/>
          <w:shd w:val="clear" w:color="auto" w:fill="FFFFFF"/>
        </w:rPr>
      </w:pPr>
      <w:r w:rsidRPr="00DE514F">
        <w:rPr>
          <w:rFonts w:ascii="Times New Roman" w:eastAsia="Times New Roman" w:hAnsi="Times New Roman" w:cs="Times New Roman"/>
          <w:sz w:val="28"/>
          <w:szCs w:val="28"/>
          <w:lang w:eastAsia="ru-RU"/>
        </w:rPr>
        <w:t xml:space="preserve">10) </w:t>
      </w:r>
      <w:r w:rsidRPr="00DE514F">
        <w:rPr>
          <w:rFonts w:ascii="Times New Roman" w:hAnsi="Times New Roman" w:cs="Times New Roman"/>
          <w:spacing w:val="2"/>
          <w:sz w:val="28"/>
          <w:szCs w:val="28"/>
          <w:shd w:val="clear" w:color="auto" w:fill="FFFFFF"/>
        </w:rPr>
        <w:t>соблюдать ограничения, выполнять обязательства, не нарушать запреты, которые установлены Федеральным законом, другими федеральными законами, настоящим Законом и другими законами Республики Дагестан;</w:t>
      </w:r>
    </w:p>
    <w:p w:rsidR="00DE514F" w:rsidRDefault="00DE514F" w:rsidP="00DE514F">
      <w:pPr>
        <w:spacing w:after="0" w:line="240" w:lineRule="auto"/>
        <w:ind w:firstLine="540"/>
        <w:jc w:val="both"/>
        <w:rPr>
          <w:rFonts w:ascii="Times New Roman" w:eastAsia="Times New Roman" w:hAnsi="Times New Roman" w:cs="Times New Roman"/>
          <w:sz w:val="28"/>
          <w:szCs w:val="28"/>
          <w:lang w:eastAsia="ru-RU"/>
        </w:rPr>
      </w:pPr>
      <w:r w:rsidRPr="00DE514F">
        <w:rPr>
          <w:rFonts w:ascii="Times New Roman" w:eastAsia="Times New Roman"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30851" w:rsidRDefault="00B30851" w:rsidP="00DE514F">
      <w:pPr>
        <w:spacing w:after="0" w:line="240" w:lineRule="auto"/>
        <w:ind w:firstLine="540"/>
        <w:jc w:val="both"/>
        <w:rPr>
          <w:rFonts w:ascii="Times New Roman" w:eastAsia="Times New Roman" w:hAnsi="Times New Roman" w:cs="Times New Roman"/>
          <w:sz w:val="28"/>
          <w:szCs w:val="28"/>
          <w:lang w:eastAsia="ru-RU"/>
        </w:rPr>
      </w:pPr>
    </w:p>
    <w:p w:rsidR="00B30851" w:rsidRDefault="00B30851" w:rsidP="00B30851">
      <w:pPr>
        <w:spacing w:after="0" w:line="240" w:lineRule="auto"/>
        <w:jc w:val="both"/>
        <w:rPr>
          <w:rFonts w:ascii="Times New Roman" w:hAnsi="Times New Roman" w:cs="Times New Roman"/>
          <w:spacing w:val="2"/>
          <w:sz w:val="28"/>
          <w:szCs w:val="28"/>
          <w:shd w:val="clear" w:color="auto" w:fill="FFFFFF"/>
        </w:rPr>
      </w:pPr>
      <w:r w:rsidRPr="00B30851">
        <w:rPr>
          <w:rFonts w:ascii="Times New Roman" w:hAnsi="Times New Roman" w:cs="Times New Roman"/>
          <w:spacing w:val="2"/>
          <w:sz w:val="28"/>
          <w:szCs w:val="28"/>
          <w:shd w:val="clear" w:color="auto" w:fill="FFFFFF"/>
        </w:rPr>
        <w:lastRenderedPageBreak/>
        <w:t xml:space="preserve">2. Муниципальный служащий не вправе исполнять данное ему неправомерное поручение. </w:t>
      </w:r>
      <w:proofErr w:type="gramStart"/>
      <w:r w:rsidRPr="00B30851">
        <w:rPr>
          <w:rFonts w:ascii="Times New Roman" w:hAnsi="Times New Roman" w:cs="Times New Roman"/>
          <w:spacing w:val="2"/>
          <w:sz w:val="28"/>
          <w:szCs w:val="28"/>
          <w:shd w:val="clear" w:color="auto" w:fill="FFFFFF"/>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Республики Дагестан и иных нормативных правовых актов Республики Дагестан, муниципальных правовых актов, которые могут быть нарушены при исполнении данного поручения.</w:t>
      </w:r>
      <w:proofErr w:type="gramEnd"/>
      <w:r w:rsidRPr="00B30851">
        <w:rPr>
          <w:rFonts w:ascii="Times New Roman" w:hAnsi="Times New Roman" w:cs="Times New Roman"/>
          <w:spacing w:val="2"/>
          <w:sz w:val="28"/>
          <w:szCs w:val="28"/>
          <w:shd w:val="clear" w:color="auto" w:fill="FFFFFF"/>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30851" w:rsidRPr="00DE514F" w:rsidRDefault="00B30851" w:rsidP="00B30851">
      <w:pPr>
        <w:spacing w:after="0" w:line="240" w:lineRule="auto"/>
        <w:jc w:val="both"/>
        <w:rPr>
          <w:rFonts w:ascii="Times New Roman" w:eastAsia="Times New Roman" w:hAnsi="Times New Roman" w:cs="Times New Roman"/>
          <w:sz w:val="28"/>
          <w:szCs w:val="28"/>
          <w:lang w:eastAsia="ru-RU"/>
        </w:rPr>
      </w:pPr>
    </w:p>
    <w:p w:rsidR="00500696" w:rsidRPr="00500696" w:rsidRDefault="00B30851" w:rsidP="005E1631">
      <w:pPr>
        <w:spacing w:line="240" w:lineRule="auto"/>
        <w:jc w:val="both"/>
        <w:rPr>
          <w:rFonts w:asciiTheme="majorBidi" w:hAnsiTheme="majorBidi" w:cstheme="majorBidi"/>
          <w:sz w:val="28"/>
          <w:szCs w:val="28"/>
        </w:rPr>
      </w:pPr>
      <w:r>
        <w:rPr>
          <w:rFonts w:asciiTheme="majorBidi" w:hAnsiTheme="majorBidi" w:cstheme="majorBidi"/>
          <w:sz w:val="28"/>
          <w:szCs w:val="28"/>
        </w:rPr>
        <w:t xml:space="preserve">3. </w:t>
      </w:r>
      <w:proofErr w:type="gramStart"/>
      <w:r w:rsidR="00500696" w:rsidRPr="00500696">
        <w:rPr>
          <w:rFonts w:asciiTheme="majorBidi" w:hAnsiTheme="majorBidi" w:cstheme="majorBidi"/>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500696" w:rsidRPr="00500696" w:rsidRDefault="00B30851" w:rsidP="005E1631">
      <w:pPr>
        <w:spacing w:line="240" w:lineRule="auto"/>
        <w:jc w:val="both"/>
        <w:rPr>
          <w:rFonts w:asciiTheme="majorBidi" w:hAnsiTheme="majorBidi" w:cstheme="majorBidi"/>
          <w:sz w:val="28"/>
          <w:szCs w:val="28"/>
        </w:rPr>
      </w:pPr>
      <w:r>
        <w:rPr>
          <w:rFonts w:asciiTheme="majorBidi" w:hAnsiTheme="majorBidi" w:cstheme="majorBidi"/>
          <w:sz w:val="28"/>
          <w:szCs w:val="28"/>
        </w:rPr>
        <w:t>4</w:t>
      </w:r>
      <w:r w:rsidR="00500696" w:rsidRPr="00500696">
        <w:rPr>
          <w:rFonts w:asciiTheme="majorBidi" w:hAnsiTheme="majorBidi" w:cstheme="majorBidi"/>
          <w:sz w:val="28"/>
          <w:szCs w:val="28"/>
        </w:rPr>
        <w:t>.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500696" w:rsidRPr="00500696" w:rsidRDefault="00B30851" w:rsidP="005E1631">
      <w:pPr>
        <w:spacing w:line="240" w:lineRule="auto"/>
        <w:jc w:val="both"/>
        <w:rPr>
          <w:rFonts w:asciiTheme="majorBidi" w:hAnsiTheme="majorBidi" w:cstheme="majorBidi"/>
          <w:sz w:val="28"/>
          <w:szCs w:val="28"/>
        </w:rPr>
      </w:pPr>
      <w:r>
        <w:rPr>
          <w:rFonts w:asciiTheme="majorBidi" w:hAnsiTheme="majorBidi" w:cstheme="majorBidi"/>
          <w:sz w:val="28"/>
          <w:szCs w:val="28"/>
        </w:rPr>
        <w:t>5</w:t>
      </w:r>
      <w:r w:rsidR="00500696" w:rsidRPr="00500696">
        <w:rPr>
          <w:rFonts w:asciiTheme="majorBidi" w:hAnsiTheme="majorBidi" w:cstheme="majorBidi"/>
          <w:sz w:val="28"/>
          <w:szCs w:val="28"/>
        </w:rPr>
        <w:t>. Муниципальные служащие обязаны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500696" w:rsidRDefault="00B30851" w:rsidP="005E1631">
      <w:pPr>
        <w:spacing w:line="240" w:lineRule="auto"/>
        <w:jc w:val="both"/>
        <w:rPr>
          <w:rFonts w:asciiTheme="majorBidi" w:hAnsiTheme="majorBidi" w:cstheme="majorBidi"/>
          <w:sz w:val="28"/>
          <w:szCs w:val="28"/>
        </w:rPr>
      </w:pPr>
      <w:r>
        <w:rPr>
          <w:rFonts w:asciiTheme="majorBidi" w:hAnsiTheme="majorBidi" w:cstheme="majorBidi"/>
          <w:sz w:val="28"/>
          <w:szCs w:val="28"/>
        </w:rPr>
        <w:t>6</w:t>
      </w:r>
      <w:r w:rsidR="00500696" w:rsidRPr="00500696">
        <w:rPr>
          <w:rFonts w:asciiTheme="majorBidi" w:hAnsiTheme="majorBidi" w:cstheme="majorBidi"/>
          <w:sz w:val="28"/>
          <w:szCs w:val="28"/>
        </w:rPr>
        <w:t>. Муниципальные служащие обязаны принимать меры по недопущению любой возможности возникновения конфликта интересов. Муниципальные служащие обязаны в письменной форме уведомить своего непосредственного начальника о возникшем конфликте интересов или о возможности его возникновения, как только им станет об этом известно.</w:t>
      </w:r>
    </w:p>
    <w:p w:rsidR="00500696" w:rsidRPr="00E26083" w:rsidRDefault="00500696" w:rsidP="005E1631">
      <w:pPr>
        <w:spacing w:line="240" w:lineRule="auto"/>
        <w:jc w:val="center"/>
        <w:rPr>
          <w:rFonts w:asciiTheme="majorBidi" w:hAnsiTheme="majorBidi" w:cstheme="majorBidi"/>
          <w:b/>
          <w:bCs/>
          <w:sz w:val="28"/>
          <w:szCs w:val="28"/>
        </w:rPr>
      </w:pPr>
      <w:r w:rsidRPr="00E26083">
        <w:rPr>
          <w:rFonts w:asciiTheme="majorBidi" w:hAnsiTheme="majorBidi" w:cstheme="majorBidi"/>
          <w:b/>
          <w:bCs/>
          <w:sz w:val="28"/>
          <w:szCs w:val="28"/>
        </w:rPr>
        <w:lastRenderedPageBreak/>
        <w:t>4. Ограничения и обязанности, налагаемые на лиц, замещающих   муниципальные должности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 xml:space="preserve">2. Лица, </w:t>
      </w:r>
      <w:r w:rsidR="00E26083" w:rsidRPr="00500696">
        <w:rPr>
          <w:rFonts w:asciiTheme="majorBidi" w:hAnsiTheme="majorBidi" w:cstheme="majorBidi"/>
          <w:sz w:val="28"/>
          <w:szCs w:val="28"/>
        </w:rPr>
        <w:t>замещающие муниципальные</w:t>
      </w:r>
      <w:r w:rsidRPr="00500696">
        <w:rPr>
          <w:rFonts w:asciiTheme="majorBidi" w:hAnsiTheme="majorBidi" w:cstheme="majorBidi"/>
          <w:sz w:val="28"/>
          <w:szCs w:val="28"/>
        </w:rPr>
        <w:t xml:space="preserve"> должности и осуществляющие свои полномочия на постоянной основе, не вправе:</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 замещать другие должности в органах государственной власти и органах местного самоуправления;</w:t>
      </w:r>
    </w:p>
    <w:p w:rsidR="00D903C1"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 xml:space="preserve">2) </w:t>
      </w:r>
      <w:r w:rsidR="00D903C1">
        <w:rPr>
          <w:rFonts w:asciiTheme="majorBidi" w:hAnsiTheme="majorBidi" w:cstheme="majorBidi"/>
          <w:sz w:val="28"/>
          <w:szCs w:val="28"/>
        </w:rPr>
        <w:t>учувствовать в управлении коммерческой организации или некоммерческой организацией, за исключением случае:</w:t>
      </w:r>
    </w:p>
    <w:p w:rsidR="00D903C1" w:rsidRPr="00D903C1" w:rsidRDefault="00D903C1" w:rsidP="00D903C1">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D903C1">
        <w:rPr>
          <w:rFonts w:ascii="Times New Roman" w:eastAsia="Times New Roman" w:hAnsi="Times New Roman" w:cs="Times New Roman"/>
          <w:color w:val="000000"/>
          <w:sz w:val="26"/>
          <w:szCs w:val="26"/>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D903C1" w:rsidRPr="00D903C1" w:rsidRDefault="00D903C1" w:rsidP="00D903C1">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D903C1">
        <w:rPr>
          <w:rFonts w:ascii="Times New Roman" w:eastAsia="Times New Roman" w:hAnsi="Times New Roman" w:cs="Times New Roman"/>
          <w:color w:val="000000"/>
          <w:sz w:val="26"/>
          <w:szCs w:val="26"/>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903C1" w:rsidRPr="00D903C1" w:rsidRDefault="00D903C1" w:rsidP="00D903C1">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D903C1">
        <w:rPr>
          <w:rFonts w:ascii="Times New Roman" w:eastAsia="Times New Roman" w:hAnsi="Times New Roman" w:cs="Times New Roman"/>
          <w:color w:val="000000"/>
          <w:sz w:val="26"/>
          <w:szCs w:val="26"/>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D903C1">
        <w:rPr>
          <w:rFonts w:ascii="Times New Roman" w:eastAsia="Times New Roman" w:hAnsi="Times New Roman" w:cs="Times New Roman"/>
          <w:color w:val="000000"/>
          <w:sz w:val="26"/>
          <w:szCs w:val="26"/>
          <w:lang w:eastAsia="ru-RU"/>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D903C1" w:rsidRPr="00D903C1" w:rsidRDefault="00D903C1" w:rsidP="001B5BC1">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D903C1">
        <w:rPr>
          <w:rFonts w:ascii="Times New Roman" w:eastAsia="Times New Roman" w:hAnsi="Times New Roman" w:cs="Times New Roman"/>
          <w:color w:val="000000"/>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1B5BC1" w:rsidRPr="001B5BC1" w:rsidRDefault="001B5BC1" w:rsidP="001B5BC1">
      <w:pPr>
        <w:spacing w:line="240" w:lineRule="auto"/>
        <w:jc w:val="both"/>
        <w:rPr>
          <w:rFonts w:ascii="Times New Roman" w:hAnsi="Times New Roman" w:cs="Times New Roman"/>
          <w:sz w:val="28"/>
          <w:szCs w:val="28"/>
        </w:rPr>
      </w:pPr>
      <w:r w:rsidRPr="001B5BC1">
        <w:rPr>
          <w:rFonts w:ascii="Times New Roman" w:hAnsi="Times New Roman" w:cs="Times New Roman"/>
          <w:color w:val="000000"/>
          <w:sz w:val="28"/>
          <w:szCs w:val="28"/>
          <w:shd w:val="clear" w:color="auto" w:fill="FFFFFF"/>
        </w:rPr>
        <w:t>2.1) заниматься предпринимательской деятельностью лично или через доверенных лиц;</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w:t>
      </w:r>
      <w:r w:rsidR="00E26083" w:rsidRPr="00500696">
        <w:rPr>
          <w:rFonts w:asciiTheme="majorBidi" w:hAnsiTheme="majorBidi" w:cstheme="majorBidi"/>
          <w:sz w:val="28"/>
          <w:szCs w:val="28"/>
        </w:rPr>
        <w:t>замещавшее должность</w:t>
      </w:r>
      <w:r w:rsidRPr="00500696">
        <w:rPr>
          <w:rFonts w:asciiTheme="majorBidi" w:hAnsiTheme="majorBidi" w:cstheme="majorBidi"/>
          <w:sz w:val="28"/>
          <w:szCs w:val="28"/>
        </w:rPr>
        <w:t xml:space="preserve">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w:t>
      </w:r>
      <w:r w:rsidRPr="00500696">
        <w:rPr>
          <w:rFonts w:asciiTheme="majorBidi" w:hAnsiTheme="majorBidi" w:cstheme="majorBidi"/>
          <w:sz w:val="28"/>
          <w:szCs w:val="28"/>
        </w:rPr>
        <w:lastRenderedPageBreak/>
        <w:t>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3. Лица, замещающие муниципальную должность,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4. Лица, замещающие муниципальную должность на постоянной основе,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5. Лица, замещающие муниципальную должность, обязаны принять меры по предотвращению и (или) урегулированию конфликта интересов, стороной которого они являются.</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 xml:space="preserve">6. Лица, замещающие муниципальную должность и являющиеся работодателями муниципальных служащих, если им стало известно о возникновении </w:t>
      </w:r>
      <w:r w:rsidR="00E26083" w:rsidRPr="00500696">
        <w:rPr>
          <w:rFonts w:asciiTheme="majorBidi" w:hAnsiTheme="majorBidi" w:cstheme="majorBidi"/>
          <w:sz w:val="28"/>
          <w:szCs w:val="28"/>
        </w:rPr>
        <w:t>у муниципального</w:t>
      </w:r>
      <w:r w:rsidRPr="00500696">
        <w:rPr>
          <w:rFonts w:asciiTheme="majorBidi" w:hAnsiTheme="majorBidi" w:cstheme="majorBidi"/>
          <w:sz w:val="28"/>
          <w:szCs w:val="28"/>
        </w:rPr>
        <w:t xml:space="preserve"> служащего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500696" w:rsidRPr="00500696" w:rsidRDefault="00500696" w:rsidP="001B5BC1">
      <w:pPr>
        <w:spacing w:line="240" w:lineRule="auto"/>
        <w:ind w:firstLine="708"/>
        <w:jc w:val="both"/>
        <w:rPr>
          <w:rFonts w:asciiTheme="majorBidi" w:hAnsiTheme="majorBidi" w:cstheme="majorBidi"/>
          <w:sz w:val="28"/>
          <w:szCs w:val="28"/>
        </w:rPr>
      </w:pPr>
      <w:proofErr w:type="gramStart"/>
      <w:r w:rsidRPr="00500696">
        <w:rPr>
          <w:rFonts w:asciiTheme="majorBidi" w:hAnsiTheme="majorBidi" w:cstheme="majorBidi"/>
          <w:sz w:val="28"/>
          <w:szCs w:val="28"/>
        </w:rPr>
        <w:t xml:space="preserve">Лица, </w:t>
      </w:r>
      <w:r w:rsidR="00E26083" w:rsidRPr="00500696">
        <w:rPr>
          <w:rFonts w:asciiTheme="majorBidi" w:hAnsiTheme="majorBidi" w:cstheme="majorBidi"/>
          <w:sz w:val="28"/>
          <w:szCs w:val="28"/>
        </w:rPr>
        <w:t>замещающие муниципальную</w:t>
      </w:r>
      <w:r w:rsidRPr="00500696">
        <w:rPr>
          <w:rFonts w:asciiTheme="majorBidi" w:hAnsiTheme="majorBidi" w:cstheme="majorBidi"/>
          <w:sz w:val="28"/>
          <w:szCs w:val="28"/>
        </w:rPr>
        <w:t xml:space="preserve"> должность, которым стало известно о возникновении у подчиненных им лиц личной заинтересованности, которая приводит или может привести к конфликту интересов, подлежат увольнению (освобождению от должности) в связи с утратой </w:t>
      </w:r>
      <w:r w:rsidR="00E26083" w:rsidRPr="00500696">
        <w:rPr>
          <w:rFonts w:asciiTheme="majorBidi" w:hAnsiTheme="majorBidi" w:cstheme="majorBidi"/>
          <w:sz w:val="28"/>
          <w:szCs w:val="28"/>
        </w:rPr>
        <w:t>доверия в</w:t>
      </w:r>
      <w:r w:rsidRPr="00500696">
        <w:rPr>
          <w:rFonts w:asciiTheme="majorBidi" w:hAnsiTheme="majorBidi" w:cstheme="majorBidi"/>
          <w:sz w:val="28"/>
          <w:szCs w:val="28"/>
        </w:rPr>
        <w:t xml:space="preserve"> случае непринятия </w:t>
      </w:r>
      <w:r w:rsidRPr="00500696">
        <w:rPr>
          <w:rFonts w:asciiTheme="majorBidi" w:hAnsiTheme="majorBidi" w:cstheme="majorBidi"/>
          <w:sz w:val="28"/>
          <w:szCs w:val="28"/>
        </w:rPr>
        <w:lastRenderedPageBreak/>
        <w:t xml:space="preserve">лицами, </w:t>
      </w:r>
      <w:r w:rsidR="00E26083" w:rsidRPr="00500696">
        <w:rPr>
          <w:rFonts w:asciiTheme="majorBidi" w:hAnsiTheme="majorBidi" w:cstheme="majorBidi"/>
          <w:sz w:val="28"/>
          <w:szCs w:val="28"/>
        </w:rPr>
        <w:t>замещающими муниципальную</w:t>
      </w:r>
      <w:r w:rsidRPr="00500696">
        <w:rPr>
          <w:rFonts w:asciiTheme="majorBidi" w:hAnsiTheme="majorBidi" w:cstheme="majorBidi"/>
          <w:sz w:val="28"/>
          <w:szCs w:val="28"/>
        </w:rPr>
        <w:t xml:space="preserve"> должность, мер по предотвращению и (или) урегулированию конфликта интересов, стороной которого являются подчиненные им лица.</w:t>
      </w:r>
      <w:proofErr w:type="gramEnd"/>
    </w:p>
    <w:p w:rsidR="00500696" w:rsidRPr="005E1631" w:rsidRDefault="00500696" w:rsidP="005E1631">
      <w:pPr>
        <w:spacing w:line="240" w:lineRule="auto"/>
        <w:jc w:val="center"/>
        <w:rPr>
          <w:rFonts w:asciiTheme="majorBidi" w:hAnsiTheme="majorBidi" w:cstheme="majorBidi"/>
          <w:b/>
          <w:sz w:val="28"/>
          <w:szCs w:val="28"/>
        </w:rPr>
      </w:pPr>
      <w:r w:rsidRPr="005E1631">
        <w:rPr>
          <w:rFonts w:asciiTheme="majorBidi" w:hAnsiTheme="majorBidi" w:cstheme="majorBidi"/>
          <w:b/>
          <w:sz w:val="28"/>
          <w:szCs w:val="28"/>
        </w:rPr>
        <w:t>5. Ограничения, налагаемые на гражданина, замещавшего должность муниципальной службы, при заключении им трудового или гражданско-правового договора</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1.</w:t>
      </w:r>
      <w:r w:rsidR="005E1631">
        <w:rPr>
          <w:rFonts w:asciiTheme="majorBidi" w:hAnsiTheme="majorBidi" w:cstheme="majorBidi"/>
          <w:sz w:val="28"/>
          <w:szCs w:val="28"/>
        </w:rPr>
        <w:t xml:space="preserve"> </w:t>
      </w:r>
      <w:proofErr w:type="gramStart"/>
      <w:r w:rsidRPr="00500696">
        <w:rPr>
          <w:rFonts w:asciiTheme="majorBidi" w:hAnsiTheme="majorBidi" w:cstheme="majorBidi"/>
          <w:sz w:val="28"/>
          <w:szCs w:val="28"/>
        </w:rPr>
        <w:t>Гражданин, замещавший должность муниципальной службы, включенную в перечень, установленный нормативными правовыми актами  муниципального образования,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rsidRPr="00500696">
        <w:rPr>
          <w:rFonts w:asciiTheme="majorBidi" w:hAnsiTheme="majorBidi" w:cstheme="majorBidi"/>
          <w:sz w:val="28"/>
          <w:szCs w:val="28"/>
        </w:rPr>
        <w:t xml:space="preserve">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2. Гражданин, замещавший должности муниципальной службы, перечень которых устанавливается нормативными правовыми актами муниципального образования,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Несоблюдение гражданином, замещавшим муниципальной службы, перечень которых устанавливается нормативными правовыми актами муниципального образования, после увольнения с муниципальной службы требования, предусмотренного настоящим Положением, влечет прекращение трудового или гражданско-правового договора на выполнение работ (оказание услуг</w:t>
      </w:r>
      <w:r w:rsidR="00E26083" w:rsidRPr="00500696">
        <w:rPr>
          <w:rFonts w:asciiTheme="majorBidi" w:hAnsiTheme="majorBidi" w:cstheme="majorBidi"/>
          <w:sz w:val="28"/>
          <w:szCs w:val="28"/>
        </w:rPr>
        <w:t>), заключенного</w:t>
      </w:r>
      <w:r w:rsidRPr="00500696">
        <w:rPr>
          <w:rFonts w:asciiTheme="majorBidi" w:hAnsiTheme="majorBidi" w:cstheme="majorBidi"/>
          <w:sz w:val="28"/>
          <w:szCs w:val="28"/>
        </w:rPr>
        <w:t xml:space="preserve"> с указанным гражданином.</w:t>
      </w:r>
    </w:p>
    <w:p w:rsidR="00500696" w:rsidRPr="00E26083" w:rsidRDefault="00500696" w:rsidP="005E1631">
      <w:pPr>
        <w:spacing w:line="240" w:lineRule="auto"/>
        <w:jc w:val="center"/>
        <w:rPr>
          <w:rFonts w:asciiTheme="majorBidi" w:hAnsiTheme="majorBidi" w:cstheme="majorBidi"/>
          <w:b/>
          <w:bCs/>
          <w:sz w:val="28"/>
          <w:szCs w:val="28"/>
        </w:rPr>
      </w:pPr>
      <w:r w:rsidRPr="00E26083">
        <w:rPr>
          <w:rFonts w:asciiTheme="majorBidi" w:hAnsiTheme="majorBidi" w:cstheme="majorBidi"/>
          <w:b/>
          <w:bCs/>
          <w:sz w:val="28"/>
          <w:szCs w:val="28"/>
        </w:rPr>
        <w:t>6. Ответственность лиц, замещающих муниципальные должности</w:t>
      </w: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Лица, замещающие муниципальные должности на постоянной основе, и муниципальные служащие, нарушившие запреты, ограничения и обязанности, установленные настоящим Положением,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00696" w:rsidRPr="00500696" w:rsidRDefault="00500696" w:rsidP="005E1631">
      <w:pPr>
        <w:spacing w:line="240" w:lineRule="auto"/>
        <w:jc w:val="both"/>
        <w:rPr>
          <w:rFonts w:asciiTheme="majorBidi" w:hAnsiTheme="majorBidi" w:cstheme="majorBidi"/>
          <w:sz w:val="28"/>
          <w:szCs w:val="28"/>
        </w:rPr>
      </w:pPr>
    </w:p>
    <w:p w:rsidR="00500696" w:rsidRPr="00500696" w:rsidRDefault="00500696" w:rsidP="005E1631">
      <w:pPr>
        <w:spacing w:line="240" w:lineRule="auto"/>
        <w:jc w:val="both"/>
        <w:rPr>
          <w:rFonts w:asciiTheme="majorBidi" w:hAnsiTheme="majorBidi" w:cstheme="majorBidi"/>
          <w:sz w:val="28"/>
          <w:szCs w:val="28"/>
        </w:rPr>
      </w:pPr>
      <w:r w:rsidRPr="00500696">
        <w:rPr>
          <w:rFonts w:asciiTheme="majorBidi" w:hAnsiTheme="majorBidi" w:cstheme="majorBidi"/>
          <w:sz w:val="28"/>
          <w:szCs w:val="28"/>
        </w:rPr>
        <w:t xml:space="preserve"> </w:t>
      </w:r>
    </w:p>
    <w:p w:rsidR="00500696" w:rsidRPr="00500696" w:rsidRDefault="00500696" w:rsidP="005E1631">
      <w:pPr>
        <w:spacing w:line="240" w:lineRule="auto"/>
        <w:jc w:val="both"/>
        <w:rPr>
          <w:rFonts w:asciiTheme="majorBidi" w:hAnsiTheme="majorBidi" w:cstheme="majorBidi"/>
          <w:sz w:val="28"/>
          <w:szCs w:val="28"/>
        </w:rPr>
      </w:pPr>
    </w:p>
    <w:sectPr w:rsidR="00500696" w:rsidRPr="00500696" w:rsidSect="005B1AEF">
      <w:pgSz w:w="11906" w:h="16838"/>
      <w:pgMar w:top="1021" w:right="85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825EA"/>
    <w:multiLevelType w:val="hybridMultilevel"/>
    <w:tmpl w:val="6ACA5A36"/>
    <w:lvl w:ilvl="0" w:tplc="563A5A7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96"/>
    <w:rsid w:val="001B5BC1"/>
    <w:rsid w:val="0021598E"/>
    <w:rsid w:val="00500696"/>
    <w:rsid w:val="00557C8D"/>
    <w:rsid w:val="005B1AEF"/>
    <w:rsid w:val="005E1631"/>
    <w:rsid w:val="007A1A8B"/>
    <w:rsid w:val="009E1CB7"/>
    <w:rsid w:val="00B30851"/>
    <w:rsid w:val="00D903C1"/>
    <w:rsid w:val="00DE514F"/>
    <w:rsid w:val="00E26083"/>
    <w:rsid w:val="00E453AF"/>
    <w:rsid w:val="00E5140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9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598E"/>
    <w:rPr>
      <w:rFonts w:ascii="Segoe UI" w:hAnsi="Segoe UI" w:cs="Segoe UI"/>
      <w:sz w:val="18"/>
      <w:szCs w:val="18"/>
    </w:rPr>
  </w:style>
  <w:style w:type="paragraph" w:styleId="a5">
    <w:name w:val="List Paragraph"/>
    <w:basedOn w:val="a"/>
    <w:uiPriority w:val="34"/>
    <w:qFormat/>
    <w:rsid w:val="00557C8D"/>
    <w:pPr>
      <w:ind w:left="720"/>
      <w:contextualSpacing/>
    </w:pPr>
  </w:style>
  <w:style w:type="character" w:styleId="a6">
    <w:name w:val="Hyperlink"/>
    <w:basedOn w:val="a0"/>
    <w:uiPriority w:val="99"/>
    <w:semiHidden/>
    <w:unhideWhenUsed/>
    <w:rsid w:val="00DE514F"/>
    <w:rPr>
      <w:color w:val="0000FF"/>
      <w:u w:val="single"/>
    </w:rPr>
  </w:style>
  <w:style w:type="character" w:customStyle="1" w:styleId="blk">
    <w:name w:val="blk"/>
    <w:basedOn w:val="a0"/>
    <w:rsid w:val="00D9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9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598E"/>
    <w:rPr>
      <w:rFonts w:ascii="Segoe UI" w:hAnsi="Segoe UI" w:cs="Segoe UI"/>
      <w:sz w:val="18"/>
      <w:szCs w:val="18"/>
    </w:rPr>
  </w:style>
  <w:style w:type="paragraph" w:styleId="a5">
    <w:name w:val="List Paragraph"/>
    <w:basedOn w:val="a"/>
    <w:uiPriority w:val="34"/>
    <w:qFormat/>
    <w:rsid w:val="00557C8D"/>
    <w:pPr>
      <w:ind w:left="720"/>
      <w:contextualSpacing/>
    </w:pPr>
  </w:style>
  <w:style w:type="character" w:styleId="a6">
    <w:name w:val="Hyperlink"/>
    <w:basedOn w:val="a0"/>
    <w:uiPriority w:val="99"/>
    <w:semiHidden/>
    <w:unhideWhenUsed/>
    <w:rsid w:val="00DE514F"/>
    <w:rPr>
      <w:color w:val="0000FF"/>
      <w:u w:val="single"/>
    </w:rPr>
  </w:style>
  <w:style w:type="character" w:customStyle="1" w:styleId="blk">
    <w:name w:val="blk"/>
    <w:basedOn w:val="a0"/>
    <w:rsid w:val="00D9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6923">
      <w:bodyDiv w:val="1"/>
      <w:marLeft w:val="0"/>
      <w:marRight w:val="0"/>
      <w:marTop w:val="0"/>
      <w:marBottom w:val="0"/>
      <w:divBdr>
        <w:top w:val="none" w:sz="0" w:space="0" w:color="auto"/>
        <w:left w:val="none" w:sz="0" w:space="0" w:color="auto"/>
        <w:bottom w:val="none" w:sz="0" w:space="0" w:color="auto"/>
        <w:right w:val="none" w:sz="0" w:space="0" w:color="auto"/>
      </w:divBdr>
    </w:div>
    <w:div w:id="805699692">
      <w:bodyDiv w:val="1"/>
      <w:marLeft w:val="0"/>
      <w:marRight w:val="0"/>
      <w:marTop w:val="0"/>
      <w:marBottom w:val="0"/>
      <w:divBdr>
        <w:top w:val="none" w:sz="0" w:space="0" w:color="auto"/>
        <w:left w:val="none" w:sz="0" w:space="0" w:color="auto"/>
        <w:bottom w:val="none" w:sz="0" w:space="0" w:color="auto"/>
        <w:right w:val="none" w:sz="0" w:space="0" w:color="auto"/>
      </w:divBdr>
    </w:div>
    <w:div w:id="866062177">
      <w:bodyDiv w:val="1"/>
      <w:marLeft w:val="0"/>
      <w:marRight w:val="0"/>
      <w:marTop w:val="0"/>
      <w:marBottom w:val="0"/>
      <w:divBdr>
        <w:top w:val="none" w:sz="0" w:space="0" w:color="auto"/>
        <w:left w:val="none" w:sz="0" w:space="0" w:color="auto"/>
        <w:bottom w:val="none" w:sz="0" w:space="0" w:color="auto"/>
        <w:right w:val="none" w:sz="0" w:space="0" w:color="auto"/>
      </w:divBdr>
      <w:divsChild>
        <w:div w:id="809327519">
          <w:marLeft w:val="0"/>
          <w:marRight w:val="0"/>
          <w:marTop w:val="0"/>
          <w:marBottom w:val="0"/>
          <w:divBdr>
            <w:top w:val="none" w:sz="0" w:space="0" w:color="auto"/>
            <w:left w:val="none" w:sz="0" w:space="0" w:color="auto"/>
            <w:bottom w:val="none" w:sz="0" w:space="0" w:color="auto"/>
            <w:right w:val="none" w:sz="0" w:space="0" w:color="auto"/>
          </w:divBdr>
          <w:divsChild>
            <w:div w:id="2009747646">
              <w:marLeft w:val="0"/>
              <w:marRight w:val="0"/>
              <w:marTop w:val="0"/>
              <w:marBottom w:val="0"/>
              <w:divBdr>
                <w:top w:val="none" w:sz="0" w:space="0" w:color="auto"/>
                <w:left w:val="none" w:sz="0" w:space="0" w:color="auto"/>
                <w:bottom w:val="none" w:sz="0" w:space="0" w:color="auto"/>
                <w:right w:val="none" w:sz="0" w:space="0" w:color="auto"/>
              </w:divBdr>
              <w:divsChild>
                <w:div w:id="665015182">
                  <w:marLeft w:val="0"/>
                  <w:marRight w:val="0"/>
                  <w:marTop w:val="0"/>
                  <w:marBottom w:val="0"/>
                  <w:divBdr>
                    <w:top w:val="none" w:sz="0" w:space="0" w:color="auto"/>
                    <w:left w:val="none" w:sz="0" w:space="0" w:color="auto"/>
                    <w:bottom w:val="none" w:sz="0" w:space="0" w:color="auto"/>
                    <w:right w:val="none" w:sz="0" w:space="0" w:color="auto"/>
                  </w:divBdr>
                </w:div>
                <w:div w:id="447629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96264582">
          <w:marLeft w:val="0"/>
          <w:marRight w:val="0"/>
          <w:marTop w:val="0"/>
          <w:marBottom w:val="0"/>
          <w:divBdr>
            <w:top w:val="none" w:sz="0" w:space="0" w:color="auto"/>
            <w:left w:val="none" w:sz="0" w:space="0" w:color="auto"/>
            <w:bottom w:val="none" w:sz="0" w:space="0" w:color="auto"/>
            <w:right w:val="none" w:sz="0" w:space="0" w:color="auto"/>
          </w:divBdr>
          <w:divsChild>
            <w:div w:id="840050473">
              <w:marLeft w:val="0"/>
              <w:marRight w:val="0"/>
              <w:marTop w:val="0"/>
              <w:marBottom w:val="0"/>
              <w:divBdr>
                <w:top w:val="none" w:sz="0" w:space="0" w:color="auto"/>
                <w:left w:val="none" w:sz="0" w:space="0" w:color="auto"/>
                <w:bottom w:val="none" w:sz="0" w:space="0" w:color="auto"/>
                <w:right w:val="none" w:sz="0" w:space="0" w:color="auto"/>
              </w:divBdr>
              <w:divsChild>
                <w:div w:id="37554790">
                  <w:marLeft w:val="0"/>
                  <w:marRight w:val="0"/>
                  <w:marTop w:val="0"/>
                  <w:marBottom w:val="0"/>
                  <w:divBdr>
                    <w:top w:val="none" w:sz="0" w:space="0" w:color="auto"/>
                    <w:left w:val="none" w:sz="0" w:space="0" w:color="auto"/>
                    <w:bottom w:val="none" w:sz="0" w:space="0" w:color="auto"/>
                    <w:right w:val="none" w:sz="0" w:space="0" w:color="auto"/>
                  </w:divBdr>
                </w:div>
                <w:div w:id="1602109853">
                  <w:marLeft w:val="0"/>
                  <w:marRight w:val="0"/>
                  <w:marTop w:val="0"/>
                  <w:marBottom w:val="0"/>
                  <w:divBdr>
                    <w:top w:val="none" w:sz="0" w:space="0" w:color="auto"/>
                    <w:left w:val="none" w:sz="0" w:space="0" w:color="auto"/>
                    <w:bottom w:val="none" w:sz="0" w:space="0" w:color="auto"/>
                    <w:right w:val="none" w:sz="0" w:space="0" w:color="auto"/>
                  </w:divBdr>
                  <w:divsChild>
                    <w:div w:id="460537206">
                      <w:marLeft w:val="0"/>
                      <w:marRight w:val="0"/>
                      <w:marTop w:val="0"/>
                      <w:marBottom w:val="0"/>
                      <w:divBdr>
                        <w:top w:val="none" w:sz="0" w:space="0" w:color="auto"/>
                        <w:left w:val="none" w:sz="0" w:space="0" w:color="auto"/>
                        <w:bottom w:val="none" w:sz="0" w:space="0" w:color="auto"/>
                        <w:right w:val="none" w:sz="0" w:space="0" w:color="auto"/>
                      </w:divBdr>
                      <w:divsChild>
                        <w:div w:id="1790971029">
                          <w:marLeft w:val="0"/>
                          <w:marRight w:val="0"/>
                          <w:marTop w:val="0"/>
                          <w:marBottom w:val="0"/>
                          <w:divBdr>
                            <w:top w:val="none" w:sz="0" w:space="0" w:color="auto"/>
                            <w:left w:val="none" w:sz="0" w:space="0" w:color="auto"/>
                            <w:bottom w:val="none" w:sz="0" w:space="0" w:color="auto"/>
                            <w:right w:val="none" w:sz="0" w:space="0" w:color="auto"/>
                          </w:divBdr>
                        </w:div>
                        <w:div w:id="1783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2880">
                  <w:marLeft w:val="0"/>
                  <w:marRight w:val="0"/>
                  <w:marTop w:val="0"/>
                  <w:marBottom w:val="0"/>
                  <w:divBdr>
                    <w:top w:val="none" w:sz="0" w:space="0" w:color="auto"/>
                    <w:left w:val="none" w:sz="0" w:space="0" w:color="auto"/>
                    <w:bottom w:val="none" w:sz="0" w:space="0" w:color="auto"/>
                    <w:right w:val="none" w:sz="0" w:space="0" w:color="auto"/>
                  </w:divBdr>
                </w:div>
                <w:div w:id="1971857175">
                  <w:marLeft w:val="0"/>
                  <w:marRight w:val="0"/>
                  <w:marTop w:val="0"/>
                  <w:marBottom w:val="0"/>
                  <w:divBdr>
                    <w:top w:val="none" w:sz="0" w:space="0" w:color="auto"/>
                    <w:left w:val="none" w:sz="0" w:space="0" w:color="auto"/>
                    <w:bottom w:val="none" w:sz="0" w:space="0" w:color="auto"/>
                    <w:right w:val="none" w:sz="0" w:space="0" w:color="auto"/>
                  </w:divBdr>
                  <w:divsChild>
                    <w:div w:id="1560089067">
                      <w:marLeft w:val="0"/>
                      <w:marRight w:val="0"/>
                      <w:marTop w:val="150"/>
                      <w:marBottom w:val="150"/>
                      <w:divBdr>
                        <w:top w:val="none" w:sz="0" w:space="0" w:color="auto"/>
                        <w:left w:val="none" w:sz="0" w:space="0" w:color="auto"/>
                        <w:bottom w:val="none" w:sz="0" w:space="0" w:color="auto"/>
                        <w:right w:val="none" w:sz="0" w:space="0" w:color="auto"/>
                      </w:divBdr>
                      <w:divsChild>
                        <w:div w:id="997028536">
                          <w:marLeft w:val="0"/>
                          <w:marRight w:val="0"/>
                          <w:marTop w:val="0"/>
                          <w:marBottom w:val="0"/>
                          <w:divBdr>
                            <w:top w:val="none" w:sz="0" w:space="0" w:color="auto"/>
                            <w:left w:val="none" w:sz="0" w:space="0" w:color="auto"/>
                            <w:bottom w:val="none" w:sz="0" w:space="0" w:color="auto"/>
                            <w:right w:val="none" w:sz="0" w:space="0" w:color="auto"/>
                          </w:divBdr>
                        </w:div>
                        <w:div w:id="417404094">
                          <w:marLeft w:val="0"/>
                          <w:marRight w:val="0"/>
                          <w:marTop w:val="150"/>
                          <w:marBottom w:val="0"/>
                          <w:divBdr>
                            <w:top w:val="none" w:sz="0" w:space="0" w:color="auto"/>
                            <w:left w:val="none" w:sz="0" w:space="0" w:color="auto"/>
                            <w:bottom w:val="none" w:sz="0" w:space="0" w:color="auto"/>
                            <w:right w:val="none" w:sz="0" w:space="0" w:color="auto"/>
                          </w:divBdr>
                        </w:div>
                        <w:div w:id="1374504892">
                          <w:marLeft w:val="0"/>
                          <w:marRight w:val="0"/>
                          <w:marTop w:val="150"/>
                          <w:marBottom w:val="0"/>
                          <w:divBdr>
                            <w:top w:val="none" w:sz="0" w:space="0" w:color="auto"/>
                            <w:left w:val="none" w:sz="0" w:space="0" w:color="auto"/>
                            <w:bottom w:val="none" w:sz="0" w:space="0" w:color="auto"/>
                            <w:right w:val="none" w:sz="0" w:space="0" w:color="auto"/>
                          </w:divBdr>
                        </w:div>
                        <w:div w:id="162168098">
                          <w:marLeft w:val="0"/>
                          <w:marRight w:val="0"/>
                          <w:marTop w:val="150"/>
                          <w:marBottom w:val="0"/>
                          <w:divBdr>
                            <w:top w:val="none" w:sz="0" w:space="0" w:color="auto"/>
                            <w:left w:val="none" w:sz="0" w:space="0" w:color="auto"/>
                            <w:bottom w:val="none" w:sz="0" w:space="0" w:color="auto"/>
                            <w:right w:val="none" w:sz="0" w:space="0" w:color="auto"/>
                          </w:divBdr>
                        </w:div>
                        <w:div w:id="9823923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464889">
      <w:bodyDiv w:val="1"/>
      <w:marLeft w:val="0"/>
      <w:marRight w:val="0"/>
      <w:marTop w:val="0"/>
      <w:marBottom w:val="0"/>
      <w:divBdr>
        <w:top w:val="none" w:sz="0" w:space="0" w:color="auto"/>
        <w:left w:val="none" w:sz="0" w:space="0" w:color="auto"/>
        <w:bottom w:val="none" w:sz="0" w:space="0" w:color="auto"/>
        <w:right w:val="none" w:sz="0" w:space="0" w:color="auto"/>
      </w:divBdr>
      <w:divsChild>
        <w:div w:id="1494487943">
          <w:marLeft w:val="0"/>
          <w:marRight w:val="0"/>
          <w:marTop w:val="0"/>
          <w:marBottom w:val="0"/>
          <w:divBdr>
            <w:top w:val="none" w:sz="0" w:space="0" w:color="auto"/>
            <w:left w:val="none" w:sz="0" w:space="0" w:color="auto"/>
            <w:bottom w:val="none" w:sz="0" w:space="0" w:color="auto"/>
            <w:right w:val="none" w:sz="0" w:space="0" w:color="auto"/>
          </w:divBdr>
        </w:div>
        <w:div w:id="694039522">
          <w:marLeft w:val="0"/>
          <w:marRight w:val="0"/>
          <w:marTop w:val="0"/>
          <w:marBottom w:val="0"/>
          <w:divBdr>
            <w:top w:val="none" w:sz="0" w:space="0" w:color="auto"/>
            <w:left w:val="none" w:sz="0" w:space="0" w:color="auto"/>
            <w:bottom w:val="none" w:sz="0" w:space="0" w:color="auto"/>
            <w:right w:val="none" w:sz="0" w:space="0" w:color="auto"/>
          </w:divBdr>
        </w:div>
        <w:div w:id="178234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login.consultant.ru/link/?req=doc&amp;base=LAW&amp;n=299545&amp;rnd=C56A2DCDB5C17789C98EA7D52023D27A&amp;dst=11&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login.consultant.ru/link/?req=doc&amp;base=LAW&amp;n=93980&amp;rnd=C56A2DCDB5C17789C98EA7D52023D27A" TargetMode="External"/><Relationship Id="rId5" Type="http://schemas.openxmlformats.org/officeDocument/2006/relationships/webSettings" Target="webSettings.xml"/><Relationship Id="rId10" Type="http://schemas.openxmlformats.org/officeDocument/2006/relationships/hyperlink" Target="http://docs.cntd.ru/document/802018919"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4444</Words>
  <Characters>25335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Малачи</cp:lastModifiedBy>
  <cp:revision>11</cp:revision>
  <cp:lastPrinted>2018-10-19T06:00:00Z</cp:lastPrinted>
  <dcterms:created xsi:type="dcterms:W3CDTF">2018-10-11T06:16:00Z</dcterms:created>
  <dcterms:modified xsi:type="dcterms:W3CDTF">2018-10-19T06:00:00Z</dcterms:modified>
</cp:coreProperties>
</file>